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0" w:type="auto"/>
        <w:tblLook w:val="01E0"/>
      </w:tblPr>
      <w:tblGrid>
        <w:gridCol w:w="8353"/>
        <w:gridCol w:w="2635"/>
      </w:tblGrid>
      <w:tr w:rsidR="00E233D7" w:rsidTr="00920E24">
        <w:tc>
          <w:tcPr>
            <w:tcW w:w="8353" w:type="dxa"/>
            <w:shd w:val="clear" w:color="auto" w:fill="CCFF99"/>
          </w:tcPr>
          <w:p w:rsidR="00E233D7" w:rsidRDefault="00E233D7" w:rsidP="00172261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Resultado de imagen para lentes libros" style="width:386.25pt;height:105.75pt">
                  <v:imagedata r:id="rId7" r:href="rId8"/>
                </v:shape>
              </w:pict>
            </w:r>
          </w:p>
        </w:tc>
        <w:tc>
          <w:tcPr>
            <w:tcW w:w="2635" w:type="dxa"/>
          </w:tcPr>
          <w:p w:rsidR="00E233D7" w:rsidRPr="002E73D0" w:rsidRDefault="00E233D7" w:rsidP="001722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24806">
              <w:pict>
                <v:shape id="_x0000_i1026" type="#_x0000_t75" style="width:93.75pt;height:93.75pt">
                  <v:imagedata r:id="rId9" o:title=""/>
                </v:shape>
              </w:pict>
            </w:r>
          </w:p>
        </w:tc>
      </w:tr>
      <w:tr w:rsidR="00E233D7" w:rsidTr="00920E24">
        <w:tc>
          <w:tcPr>
            <w:tcW w:w="8353" w:type="dxa"/>
          </w:tcPr>
          <w:p w:rsidR="00E233D7" w:rsidRDefault="00E233D7" w:rsidP="00172261">
            <w:pPr>
              <w:jc w:val="center"/>
              <w:rPr>
                <w:rFonts w:ascii="Verdana" w:hAnsi="Verdana"/>
                <w:b/>
                <w:i/>
              </w:rPr>
            </w:pPr>
          </w:p>
          <w:p w:rsidR="00E233D7" w:rsidRDefault="00E233D7" w:rsidP="00172261">
            <w:pPr>
              <w:jc w:val="center"/>
              <w:rPr>
                <w:rFonts w:ascii="Verdana" w:hAnsi="Verdana"/>
                <w:b/>
                <w:i/>
              </w:rPr>
            </w:pPr>
            <w:r>
              <w:rPr>
                <w:noProof/>
              </w:rPr>
              <w:pict>
                <v:shape id="il_fi" o:spid="_x0000_s1026" type="#_x0000_t75" alt="http://www.belser.com.ar/Imagenes/libros03.jpg" style="position:absolute;left:0;text-align:left;margin-left:-18.15pt;margin-top:325.85pt;width:423pt;height:407.6pt;z-index:-251657728;visibility:visible">
                  <v:imagedata r:id="rId10" o:title="" gain="19661f" blacklevel="22938f"/>
                </v:shape>
              </w:pict>
            </w:r>
            <w:r w:rsidRPr="004D52C2">
              <w:rPr>
                <w:rFonts w:ascii="Verdana" w:hAnsi="Verdana"/>
                <w:b/>
                <w:i/>
              </w:rPr>
              <w:t xml:space="preserve">BOLETÍN INFORMATIVO </w:t>
            </w:r>
            <w:r>
              <w:rPr>
                <w:rFonts w:ascii="Verdana" w:hAnsi="Verdana"/>
                <w:b/>
                <w:i/>
              </w:rPr>
              <w:t>JUNIO</w:t>
            </w:r>
            <w:r w:rsidRPr="004D52C2">
              <w:rPr>
                <w:rFonts w:ascii="Verdana" w:hAnsi="Verdana"/>
                <w:b/>
                <w:i/>
              </w:rPr>
              <w:t xml:space="preserve"> 201</w:t>
            </w:r>
            <w:r>
              <w:rPr>
                <w:rFonts w:ascii="Verdana" w:hAnsi="Verdana"/>
                <w:b/>
                <w:i/>
              </w:rPr>
              <w:t>5</w:t>
            </w:r>
          </w:p>
          <w:p w:rsidR="00E233D7" w:rsidRDefault="00E233D7" w:rsidP="00172261">
            <w:pPr>
              <w:jc w:val="center"/>
              <w:rPr>
                <w:rFonts w:ascii="Verdana" w:hAnsi="Verdana"/>
                <w:b/>
                <w:i/>
              </w:rPr>
            </w:pPr>
          </w:p>
          <w:p w:rsidR="00E233D7" w:rsidRDefault="00E233D7" w:rsidP="00172261">
            <w:pPr>
              <w:jc w:val="center"/>
            </w:pPr>
            <w:r>
              <w:pict>
                <v:shape id="_x0000_i1027" type="#_x0000_t75" alt="" style="width:3in;height:135pt">
                  <v:imagedata r:id="rId11" r:href="rId12"/>
                </v:shape>
              </w:pict>
            </w:r>
          </w:p>
          <w:p w:rsidR="00E233D7" w:rsidRDefault="00E233D7" w:rsidP="00172261">
            <w:pPr>
              <w:jc w:val="center"/>
            </w:pPr>
          </w:p>
          <w:p w:rsidR="00E233D7" w:rsidRDefault="00E233D7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  <w:r w:rsidRPr="00F71145">
              <w:rPr>
                <w:rFonts w:ascii="Verdana" w:hAnsi="Verdana"/>
                <w:sz w:val="16"/>
                <w:szCs w:val="16"/>
              </w:rPr>
              <w:t>-</w:t>
            </w:r>
            <w:r w:rsidRPr="00F71145">
              <w:rPr>
                <w:rFonts w:ascii="Verdana" w:hAnsi="Verdana"/>
                <w:b/>
                <w:bCs/>
                <w:color w:val="000000"/>
                <w:sz w:val="20"/>
              </w:rPr>
              <w:t xml:space="preserve">NOVEDADES BIBLIOGRÁFICAS- </w:t>
            </w:r>
          </w:p>
          <w:p w:rsidR="00E233D7" w:rsidRDefault="00E233D7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noProof/>
              </w:rPr>
              <w:pict>
                <v:line id="_x0000_s1027" style="position:absolute;left:0;text-align:left;z-index:251655680" from="18.1pt,10.8pt" to="405.2pt,11.4pt" strokecolor="#f60" strokeweight="1pt"/>
              </w:pict>
            </w:r>
          </w:p>
          <w:p w:rsidR="00E233D7" w:rsidRDefault="00E233D7" w:rsidP="00507F4C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:rsidR="00E233D7" w:rsidRDefault="00E233D7" w:rsidP="00507F4C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71145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>Nota</w:t>
            </w:r>
            <w:r w:rsidRPr="00F7114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: No se detallan todas las obras por repetición, proceso o disponibilidad momentánea.</w:t>
            </w:r>
          </w:p>
          <w:p w:rsidR="00E233D7" w:rsidRPr="00F71145" w:rsidRDefault="00E233D7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E233D7" w:rsidRDefault="00E233D7" w:rsidP="006564F4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0701A3">
              <w:rPr>
                <w:rFonts w:ascii="Verdana" w:hAnsi="Verdana"/>
                <w:b/>
                <w:sz w:val="16"/>
                <w:szCs w:val="16"/>
              </w:rPr>
              <w:t>Rozas, Edgardo Pablo.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—La voz de la espada : un análisis de los discursos pronunciados por el general Uriburu durante el primer golpe de Estado de </w:t>
            </w:r>
            <w:smartTag w:uri="urn:schemas-microsoft-com:office:smarttags" w:element="PersonName">
              <w:smartTagPr>
                <w:attr w:name="ProductID" w:val="la Argentina.—"/>
              </w:smartTagPr>
              <w:r>
                <w:rPr>
                  <w:rFonts w:ascii="Verdana" w:hAnsi="Verdana"/>
                  <w:b/>
                  <w:sz w:val="16"/>
                  <w:szCs w:val="16"/>
                </w:rPr>
                <w:t>la Argentina.—</w:t>
              </w:r>
            </w:smartTag>
            <w:r>
              <w:rPr>
                <w:rFonts w:ascii="Verdana" w:hAnsi="Verdana"/>
                <w:b/>
                <w:sz w:val="16"/>
                <w:szCs w:val="16"/>
              </w:rPr>
              <w:t>1ª ed.—Córdoba : Advocatus, 2014</w:t>
            </w:r>
          </w:p>
          <w:p w:rsidR="00E233D7" w:rsidRDefault="00E233D7" w:rsidP="00783EA9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:rsidR="00E233D7" w:rsidRDefault="00E233D7" w:rsidP="006564F4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Radik, Smildan.—El juego de los contrarios.—Madrid : El Croquis, c2013</w:t>
            </w:r>
          </w:p>
          <w:p w:rsidR="00E233D7" w:rsidRDefault="00E233D7" w:rsidP="00257AA7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:rsidR="00E233D7" w:rsidRDefault="00E233D7" w:rsidP="006564F4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16"/>
                <w:szCs w:val="16"/>
                <w:lang w:val="pt-BR"/>
              </w:rPr>
            </w:pPr>
            <w:r w:rsidRPr="00257AA7">
              <w:rPr>
                <w:rFonts w:ascii="Verdana" w:hAnsi="Verdana"/>
                <w:b/>
                <w:sz w:val="16"/>
                <w:szCs w:val="16"/>
                <w:lang w:val="pt-BR"/>
              </w:rPr>
              <w:t xml:space="preserve">Ghersi, Alberto (Com., Concordado).—Código Civil y Comercial </w:t>
            </w:r>
            <w:r>
              <w:rPr>
                <w:rFonts w:ascii="Verdana" w:hAnsi="Verdana"/>
                <w:b/>
                <w:sz w:val="16"/>
                <w:szCs w:val="16"/>
                <w:lang w:val="pt-BR"/>
              </w:rPr>
              <w:t xml:space="preserve">de </w:t>
            </w:r>
            <w:smartTag w:uri="urn:schemas-microsoft-com:office:smarttags" w:element="PersonName">
              <w:smartTagPr>
                <w:attr w:name="ProductID" w:val="la Afirmación"/>
              </w:smartTagPr>
              <w:r>
                <w:rPr>
                  <w:rFonts w:ascii="Verdana" w:hAnsi="Verdana"/>
                  <w:b/>
                  <w:sz w:val="16"/>
                  <w:szCs w:val="16"/>
                  <w:lang w:val="pt-BR"/>
                </w:rPr>
                <w:t>la Nación</w:t>
              </w:r>
            </w:smartTag>
            <w:r>
              <w:rPr>
                <w:rFonts w:ascii="Verdana" w:hAnsi="Verdana"/>
                <w:b/>
                <w:sz w:val="16"/>
                <w:szCs w:val="16"/>
                <w:lang w:val="pt-BR"/>
              </w:rPr>
              <w:t xml:space="preserve"> </w:t>
            </w:r>
          </w:p>
          <w:p w:rsidR="00E233D7" w:rsidRDefault="00E233D7" w:rsidP="00593220">
            <w:pPr>
              <w:ind w:left="360"/>
              <w:rPr>
                <w:rFonts w:ascii="Verdana" w:hAnsi="Verdana"/>
                <w:b/>
                <w:sz w:val="16"/>
                <w:szCs w:val="16"/>
                <w:lang w:val="pt-BR"/>
              </w:rPr>
            </w:pPr>
          </w:p>
          <w:p w:rsidR="00E233D7" w:rsidRDefault="00E233D7" w:rsidP="006564F4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16"/>
                <w:szCs w:val="16"/>
                <w:lang w:val="pt-BR"/>
              </w:rPr>
            </w:pPr>
            <w:r>
              <w:rPr>
                <w:rFonts w:ascii="Verdana" w:hAnsi="Verdana"/>
                <w:b/>
                <w:sz w:val="16"/>
                <w:szCs w:val="16"/>
                <w:lang w:val="pt-BR"/>
              </w:rPr>
              <w:t>Argentina : análisis jurisprudencial.—1ª ed.—Rosario : Nova Tesis, 2014</w:t>
            </w:r>
          </w:p>
          <w:p w:rsidR="00E233D7" w:rsidRDefault="00E233D7" w:rsidP="00593220">
            <w:pPr>
              <w:ind w:left="360"/>
              <w:rPr>
                <w:rFonts w:ascii="Verdana" w:hAnsi="Verdana"/>
                <w:b/>
                <w:sz w:val="16"/>
                <w:szCs w:val="16"/>
                <w:lang w:val="pt-BR"/>
              </w:rPr>
            </w:pPr>
          </w:p>
          <w:p w:rsidR="00E233D7" w:rsidRDefault="00E233D7" w:rsidP="006564F4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7D0C14">
              <w:rPr>
                <w:rFonts w:ascii="Verdana" w:hAnsi="Verdana"/>
                <w:b/>
                <w:sz w:val="16"/>
                <w:szCs w:val="16"/>
              </w:rPr>
              <w:t>Campos, Carlos.—Aantes de la idea : pasos hacia una metodolog</w:t>
            </w:r>
            <w:r>
              <w:rPr>
                <w:rFonts w:ascii="Verdana" w:hAnsi="Verdana"/>
                <w:b/>
                <w:sz w:val="16"/>
                <w:szCs w:val="16"/>
              </w:rPr>
              <w:t>ía.—1ª ed.—Buenos Aires : Nobuko, 2012</w:t>
            </w:r>
          </w:p>
          <w:p w:rsidR="00E233D7" w:rsidRDefault="00E233D7" w:rsidP="00593220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:rsidR="00E233D7" w:rsidRDefault="00E233D7" w:rsidP="006564F4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Campo Baeza, Alberto.—Pensar con las manos.—2ª ed.—Buenos Aires : Nobuko, 2008</w:t>
            </w:r>
          </w:p>
          <w:p w:rsidR="00E233D7" w:rsidRDefault="00E233D7" w:rsidP="00593220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:rsidR="00E233D7" w:rsidRDefault="00E233D7" w:rsidP="006564F4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Campo Baeza, Alberto.—La estructura de la estructura.—1ª ed.—Buenos Aires : Nobuko, 2010</w:t>
            </w:r>
          </w:p>
          <w:p w:rsidR="00E233D7" w:rsidRDefault="00E233D7" w:rsidP="00593220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:rsidR="00E233D7" w:rsidRDefault="00E233D7" w:rsidP="006564F4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Campo Baeza, Alberto.—La idea construida.—1ª ed.—Buenos Aires : Nobuko, 2010</w:t>
            </w:r>
          </w:p>
          <w:p w:rsidR="00E233D7" w:rsidRDefault="00E233D7" w:rsidP="00593220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:rsidR="00E233D7" w:rsidRDefault="00E233D7" w:rsidP="006564F4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Aparicio Guizado, Jesús María.—El muro.—1ª ed.—Buenos Aires : Nobuko, 2006</w:t>
            </w:r>
          </w:p>
          <w:p w:rsidR="00E233D7" w:rsidRDefault="00E233D7" w:rsidP="00593220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:rsidR="00E233D7" w:rsidRPr="007D0C14" w:rsidRDefault="00E233D7" w:rsidP="006564F4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Perles, Pedro.—temas de estructuras especiales.—2ª ed.—Buenos Aires : Nobuko, 2012</w:t>
            </w:r>
          </w:p>
          <w:p w:rsidR="00E233D7" w:rsidRPr="007D0C14" w:rsidRDefault="00E233D7" w:rsidP="008723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E233D7" w:rsidRPr="007D0C14" w:rsidRDefault="00E233D7" w:rsidP="008723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D0C14">
              <w:rPr>
                <w:rFonts w:ascii="Verdana" w:hAnsi="Verdana"/>
                <w:b/>
                <w:sz w:val="16"/>
                <w:szCs w:val="16"/>
              </w:rPr>
              <w:t>HEMEROTECA</w:t>
            </w:r>
          </w:p>
          <w:p w:rsidR="00E233D7" w:rsidRPr="00AA1792" w:rsidRDefault="00E233D7" w:rsidP="000701A3">
            <w:pPr>
              <w:ind w:left="360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170.85pt;margin-top:7.3pt;width:198.45pt;height:144.55pt;z-index:251659776" filled="f" stroked="f">
                  <v:textbox style="mso-next-textbox:#_x0000_s1028">
                    <w:txbxContent>
                      <w:p w:rsidR="00E233D7" w:rsidRPr="00D60AF8" w:rsidRDefault="00E233D7" w:rsidP="00D60AF8">
                        <w:pPr>
                          <w:suppressOverlap/>
                          <w:jc w:val="center"/>
                          <w:rPr>
                            <w:rFonts w:ascii="Verdana" w:hAnsi="Verdana"/>
                            <w:color w:val="FF0000"/>
                            <w:sz w:val="14"/>
                            <w:szCs w:val="14"/>
                          </w:rPr>
                        </w:pPr>
                        <w:r w:rsidRPr="00D60AF8">
                          <w:rPr>
                            <w:rFonts w:ascii="Verdana" w:hAnsi="Verdana"/>
                            <w:b/>
                            <w:color w:val="FF0000"/>
                            <w:sz w:val="14"/>
                            <w:szCs w:val="14"/>
                          </w:rPr>
                          <w:t>NUEVO</w:t>
                        </w:r>
                        <w:r w:rsidRPr="00D60AF8">
                          <w:rPr>
                            <w:rFonts w:ascii="Verdana" w:hAnsi="Verdana"/>
                            <w:color w:val="FF0000"/>
                            <w:sz w:val="14"/>
                            <w:szCs w:val="14"/>
                          </w:rPr>
                          <w:t>:</w:t>
                        </w:r>
                      </w:p>
                      <w:p w:rsidR="00E233D7" w:rsidRPr="00D60AF8" w:rsidRDefault="00E233D7" w:rsidP="00D60AF8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rFonts w:ascii="Verdana" w:hAnsi="Verdana"/>
                            <w:b/>
                            <w:i/>
                            <w:color w:val="FF0000"/>
                            <w:sz w:val="14"/>
                            <w:szCs w:val="14"/>
                          </w:rPr>
                          <w:t>¡¡SERVICIO WEB ON LINE EN BIBLIOTECA!!</w:t>
                        </w:r>
                      </w:p>
                      <w:p w:rsidR="00E233D7" w:rsidRDefault="00E233D7" w:rsidP="00667E34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pict>
                            <v:shape id="_x0000_i1029" type="#_x0000_t75" alt="Resultado de imagen para logo laleyonline" style="width:96pt;height:96pt">
                              <v:imagedata r:id="rId13" r:href="rId14"/>
                            </v:shape>
                          </w:pict>
                        </w:r>
                      </w:p>
                      <w:p w:rsidR="00E233D7" w:rsidRPr="002F7489" w:rsidRDefault="00E233D7" w:rsidP="00667E34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2F7489">
                          <w:rPr>
                            <w:b/>
                            <w:i/>
                          </w:rPr>
                          <w:t>Publicación</w:t>
                        </w:r>
                      </w:p>
                      <w:p w:rsidR="00E233D7" w:rsidRPr="002F7489" w:rsidRDefault="00E233D7" w:rsidP="00667E34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2F7489">
                          <w:rPr>
                            <w:b/>
                            <w:i/>
                          </w:rPr>
                          <w:t>de Doctrina y Jurisprudencia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pict>
                <v:shape id="_x0000_i1030" type="#_x0000_t75" alt="" style="width:123.75pt;height:168pt">
                  <v:imagedata r:id="rId15" r:href="rId16"/>
                </v:shape>
              </w:pict>
            </w:r>
            <w:r>
              <w:t xml:space="preserve">     </w:t>
            </w:r>
            <w:r>
              <w:pict>
                <v:shape id="_x0000_i1031" type="#_x0000_t75" alt="" style="width:24pt;height:24pt">
                  <v:imagedata r:id="rId17" r:href="rId18"/>
                </v:shape>
              </w:pict>
            </w:r>
          </w:p>
        </w:tc>
        <w:tc>
          <w:tcPr>
            <w:tcW w:w="2635" w:type="dxa"/>
            <w:shd w:val="clear" w:color="auto" w:fill="CCFF99"/>
          </w:tcPr>
          <w:p w:rsidR="00E233D7" w:rsidRDefault="00E233D7" w:rsidP="0017226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HORARIO 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</w:r>
          </w:p>
          <w:p w:rsidR="00E233D7" w:rsidRPr="00F71145" w:rsidRDefault="00E233D7" w:rsidP="002D139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Lun</w:t>
            </w:r>
            <w:r>
              <w:rPr>
                <w:rFonts w:ascii="Verdana" w:hAnsi="Verdana"/>
                <w:sz w:val="14"/>
                <w:szCs w:val="14"/>
              </w:rPr>
              <w:t xml:space="preserve">es 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a </w:t>
            </w:r>
            <w:r>
              <w:rPr>
                <w:rFonts w:ascii="Verdana" w:hAnsi="Verdana"/>
                <w:sz w:val="14"/>
                <w:szCs w:val="14"/>
              </w:rPr>
              <w:t>v</w:t>
            </w:r>
            <w:r w:rsidRPr="00F71145">
              <w:rPr>
                <w:rFonts w:ascii="Verdana" w:hAnsi="Verdana"/>
                <w:sz w:val="14"/>
                <w:szCs w:val="14"/>
              </w:rPr>
              <w:t>ier</w:t>
            </w:r>
            <w:r>
              <w:rPr>
                <w:rFonts w:ascii="Verdana" w:hAnsi="Verdana"/>
                <w:sz w:val="14"/>
                <w:szCs w:val="14"/>
              </w:rPr>
              <w:t>nes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 xml:space="preserve">                      </w:t>
            </w:r>
            <w:r w:rsidRPr="00F71145">
              <w:rPr>
                <w:rFonts w:ascii="Verdana" w:hAnsi="Verdana"/>
                <w:sz w:val="14"/>
                <w:szCs w:val="14"/>
              </w:rPr>
              <w:t>de 8:00 a 21:00 hs</w:t>
            </w:r>
          </w:p>
          <w:p w:rsidR="00E233D7" w:rsidRDefault="00E233D7" w:rsidP="00172261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E233D7" w:rsidRPr="00F71145" w:rsidRDefault="00E233D7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SERVICIOS</w:t>
            </w:r>
          </w:p>
          <w:p w:rsidR="00E233D7" w:rsidRDefault="00E233D7" w:rsidP="00172261">
            <w:pPr>
              <w:rPr>
                <w:rFonts w:ascii="Verdana" w:hAnsi="Verdana"/>
                <w:sz w:val="16"/>
                <w:szCs w:val="16"/>
              </w:rPr>
            </w:pPr>
          </w:p>
          <w:p w:rsidR="00E233D7" w:rsidRPr="00F71145" w:rsidRDefault="00E233D7" w:rsidP="00172261">
            <w:pPr>
              <w:rPr>
                <w:rFonts w:ascii="Verdana" w:hAnsi="Verdana"/>
                <w:sz w:val="16"/>
                <w:szCs w:val="16"/>
              </w:rPr>
            </w:pPr>
            <w:r w:rsidRPr="00F71145">
              <w:rPr>
                <w:rFonts w:ascii="Verdana" w:hAnsi="Verdana"/>
                <w:sz w:val="16"/>
                <w:szCs w:val="16"/>
              </w:rPr>
              <w:t>-</w:t>
            </w:r>
            <w:r w:rsidRPr="00544865">
              <w:rPr>
                <w:rFonts w:ascii="Verdana" w:hAnsi="Verdana"/>
                <w:sz w:val="14"/>
                <w:szCs w:val="14"/>
              </w:rPr>
              <w:t>Catálogo en línea</w:t>
            </w:r>
            <w:r w:rsidRPr="00F71145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E233D7" w:rsidRPr="00F71145" w:rsidRDefault="00E233D7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Apuntes de Cátedra</w:t>
            </w:r>
          </w:p>
          <w:p w:rsidR="00E233D7" w:rsidRPr="00F71145" w:rsidRDefault="00E233D7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Uso de la sala de lectura</w:t>
            </w:r>
          </w:p>
          <w:p w:rsidR="00E233D7" w:rsidRPr="00F71145" w:rsidRDefault="00E233D7" w:rsidP="00172261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noProof/>
              </w:rPr>
              <w:pict>
                <v:shape id="_x0000_s1029" type="#_x0000_t202" style="position:absolute;margin-left:324.75pt;margin-top:14.85pt;width:205.2pt;height:180pt;z-index:251656704" filled="f" stroked="f">
                  <v:textbox style="mso-next-textbox:#_x0000_s1029">
                    <w:txbxContent>
                      <w:p w:rsidR="00E233D7" w:rsidRDefault="00E233D7" w:rsidP="0003022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E233D7" w:rsidRPr="00F833D3" w:rsidRDefault="00E233D7" w:rsidP="00030224">
                        <w:pPr>
                          <w:rPr>
                            <w:b/>
                            <w:i/>
                            <w:sz w:val="20"/>
                          </w:rPr>
                        </w:pPr>
                        <w:r w:rsidRPr="00F833D3">
                          <w:rPr>
                            <w:rFonts w:ascii="Verdana" w:hAnsi="Verdana"/>
                            <w:b/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r w:rsidRPr="00F833D3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t>5</w:t>
                        </w:r>
                        <w:r w:rsidRPr="00F833D3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 xml:space="preserve"> de </w:t>
                        </w:r>
                        <w:r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>Mayo</w:t>
                        </w:r>
                        <w:r w:rsidRPr="00F833D3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 xml:space="preserve"> “</w:t>
                        </w:r>
                        <w:r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>Primer gobierno patrio</w:t>
                        </w:r>
                        <w:r w:rsidRPr="00F833D3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>”</w:t>
                        </w:r>
                      </w:p>
                    </w:txbxContent>
                  </v:textbox>
                </v:shape>
              </w:pict>
            </w: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WI-FI en sala de lectura</w:t>
            </w:r>
          </w:p>
          <w:p w:rsidR="00E233D7" w:rsidRPr="00F71145" w:rsidRDefault="00E233D7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Consulta del material disponible en sala</w:t>
            </w:r>
          </w:p>
          <w:p w:rsidR="00E233D7" w:rsidRPr="00F71145" w:rsidRDefault="00E233D7" w:rsidP="00172261">
            <w:pPr>
              <w:rPr>
                <w:rFonts w:ascii="Verdana" w:hAnsi="Verdana"/>
                <w:b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Asesoramiento y búsqueda de información</w:t>
            </w:r>
          </w:p>
          <w:p w:rsidR="00E233D7" w:rsidRPr="00F71145" w:rsidRDefault="00E233D7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Referencia bibliográfica Préstamo del material disponible a domicilio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</w: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Orientación en técnicas de búsqueda y estudio</w:t>
            </w:r>
          </w:p>
          <w:p w:rsidR="00E233D7" w:rsidRPr="00F71145" w:rsidRDefault="00E233D7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Uso de  terminales de consulta</w:t>
            </w:r>
          </w:p>
          <w:p w:rsidR="00E233D7" w:rsidRPr="00F71145" w:rsidRDefault="00E233D7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Fondo de prensa: diarios locales y nacionales</w:t>
            </w:r>
          </w:p>
          <w:p w:rsidR="00E233D7" w:rsidRPr="00F71145" w:rsidRDefault="00E233D7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.</w:t>
            </w:r>
            <w:r w:rsidRPr="00F71145">
              <w:rPr>
                <w:rFonts w:ascii="Verdana" w:hAnsi="Verdana"/>
                <w:sz w:val="14"/>
                <w:szCs w:val="14"/>
              </w:rPr>
              <w:t>Hemeroteca: Publicaciones periódicas de distintos temas</w:t>
            </w:r>
          </w:p>
          <w:p w:rsidR="00E233D7" w:rsidRDefault="00E233D7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E233D7" w:rsidRDefault="00E233D7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MATERIAL DISPONIBLE</w:t>
            </w:r>
          </w:p>
          <w:p w:rsidR="00E233D7" w:rsidRDefault="00E233D7" w:rsidP="00172261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E233D7" w:rsidRDefault="00E233D7" w:rsidP="00172261">
            <w:pPr>
              <w:rPr>
                <w:rFonts w:ascii="Verdana" w:hAnsi="Verdana"/>
                <w:sz w:val="14"/>
                <w:szCs w:val="14"/>
              </w:rPr>
            </w:pPr>
            <w:r w:rsidRPr="00AC6E20">
              <w:rPr>
                <w:rFonts w:ascii="Verdana" w:hAnsi="Verdana"/>
                <w:b/>
                <w:color w:val="FF0000"/>
                <w:sz w:val="14"/>
                <w:szCs w:val="14"/>
              </w:rPr>
              <w:t>NUEVO</w:t>
            </w:r>
            <w:r w:rsidRPr="00AC6E20">
              <w:rPr>
                <w:rFonts w:ascii="Verdana" w:hAnsi="Verdana"/>
                <w:color w:val="FF0000"/>
                <w:sz w:val="14"/>
                <w:szCs w:val="14"/>
              </w:rPr>
              <w:t>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:rsidR="00E233D7" w:rsidRPr="00AC6E20" w:rsidRDefault="00E233D7" w:rsidP="00172261">
            <w:pPr>
              <w:rPr>
                <w:rFonts w:ascii="Verdana" w:hAnsi="Verdana"/>
                <w:b/>
                <w:i/>
                <w:sz w:val="14"/>
                <w:szCs w:val="14"/>
              </w:rPr>
            </w:pPr>
            <w:r w:rsidRPr="00AC6E20">
              <w:rPr>
                <w:rFonts w:ascii="Verdana" w:hAnsi="Verdana"/>
                <w:b/>
                <w:i/>
                <w:sz w:val="14"/>
                <w:szCs w:val="14"/>
              </w:rPr>
              <w:t>servicio web de la</w:t>
            </w:r>
            <w:r>
              <w:rPr>
                <w:rFonts w:ascii="Verdana" w:hAnsi="Verdana"/>
                <w:b/>
                <w:i/>
                <w:sz w:val="14"/>
                <w:szCs w:val="14"/>
              </w:rPr>
              <w:t xml:space="preserve"> </w:t>
            </w:r>
            <w:r w:rsidRPr="00AC6E20">
              <w:rPr>
                <w:rFonts w:ascii="Verdana" w:hAnsi="Verdana"/>
                <w:b/>
                <w:i/>
                <w:sz w:val="14"/>
                <w:szCs w:val="14"/>
              </w:rPr>
              <w:t>ley</w:t>
            </w:r>
            <w:r>
              <w:rPr>
                <w:rFonts w:ascii="Verdana" w:hAnsi="Verdana"/>
                <w:b/>
                <w:i/>
                <w:sz w:val="14"/>
                <w:szCs w:val="14"/>
              </w:rPr>
              <w:t xml:space="preserve"> o</w:t>
            </w:r>
            <w:r w:rsidRPr="00AC6E20">
              <w:rPr>
                <w:rFonts w:ascii="Verdana" w:hAnsi="Verdana"/>
                <w:b/>
                <w:i/>
                <w:sz w:val="14"/>
                <w:szCs w:val="14"/>
              </w:rPr>
              <w:t xml:space="preserve">nline </w:t>
            </w:r>
            <w:r>
              <w:rPr>
                <w:rFonts w:ascii="Verdana" w:hAnsi="Verdana"/>
                <w:b/>
                <w:i/>
                <w:sz w:val="14"/>
                <w:szCs w:val="14"/>
              </w:rPr>
              <w:t>jurisprudencia y doctrina</w:t>
            </w:r>
          </w:p>
          <w:p w:rsidR="00E233D7" w:rsidRPr="00D60AF8" w:rsidRDefault="00E233D7" w:rsidP="00172261">
            <w:pPr>
              <w:rPr>
                <w:rFonts w:ascii="Verdana" w:hAnsi="Verdana"/>
                <w:sz w:val="14"/>
                <w:szCs w:val="14"/>
                <w:lang w:val="pt-BR"/>
              </w:rPr>
            </w:pPr>
            <w:r w:rsidRPr="00D60AF8">
              <w:rPr>
                <w:rFonts w:ascii="Verdana" w:hAnsi="Verdana"/>
                <w:sz w:val="14"/>
                <w:szCs w:val="14"/>
                <w:lang w:val="pt-BR"/>
              </w:rPr>
              <w:t>. Libros de distintas áreas temáticas</w:t>
            </w:r>
          </w:p>
          <w:p w:rsidR="00E233D7" w:rsidRPr="00F71145" w:rsidRDefault="00E233D7" w:rsidP="00172261">
            <w:pPr>
              <w:rPr>
                <w:rFonts w:ascii="Verdana" w:hAnsi="Verdana"/>
                <w:sz w:val="14"/>
                <w:szCs w:val="14"/>
              </w:rPr>
            </w:pPr>
            <w:r w:rsidRPr="00D60AF8">
              <w:rPr>
                <w:rFonts w:ascii="Verdana" w:hAnsi="Verdana"/>
                <w:sz w:val="14"/>
                <w:szCs w:val="14"/>
                <w:lang w:val="pt-BR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Archivos de prensa</w:t>
            </w:r>
          </w:p>
          <w:p w:rsidR="00E233D7" w:rsidRPr="00F71145" w:rsidRDefault="00E233D7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Consulta archivos digitales en CD y DVD</w:t>
            </w:r>
          </w:p>
          <w:p w:rsidR="00E233D7" w:rsidRPr="00F71145" w:rsidRDefault="00E233D7" w:rsidP="00172261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noProof/>
              </w:rPr>
              <w:pict>
                <v:shape id="_x0000_s1030" type="#_x0000_t202" style="position:absolute;margin-left:316.35pt;margin-top:5.5pt;width:196.65pt;height:126pt;z-index:251657728" filled="f" stroked="f">
                  <v:textbox style="mso-next-textbox:#_x0000_s1030">
                    <w:txbxContent>
                      <w:p w:rsidR="00E233D7" w:rsidRDefault="00E233D7" w:rsidP="00030224">
                        <w:r w:rsidRPr="00524806">
                          <w:rPr>
                            <w:noProof/>
                          </w:rPr>
                          <w:pict>
                            <v:shape id="Imagen 74" o:spid="_x0000_i1033" type="#_x0000_t75" style="width:189pt;height:134.25pt;visibility:visible">
                              <v:imagedata r:id="rId19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Pr="00F71145">
              <w:rPr>
                <w:rFonts w:ascii="Verdana" w:hAnsi="Verdana"/>
                <w:sz w:val="14"/>
                <w:szCs w:val="14"/>
              </w:rPr>
              <w:t>. Diarios locales y nacionales</w:t>
            </w:r>
          </w:p>
          <w:p w:rsidR="00E233D7" w:rsidRPr="00F71145" w:rsidRDefault="00E233D7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Revistas de diferentes contenidos</w:t>
            </w:r>
          </w:p>
          <w:p w:rsidR="00E233D7" w:rsidRPr="00F71145" w:rsidRDefault="00E233D7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Mapas</w:t>
            </w:r>
          </w:p>
          <w:p w:rsidR="00E233D7" w:rsidRPr="00F71145" w:rsidRDefault="00E233D7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Apuntes de cátedra</w:t>
            </w:r>
          </w:p>
          <w:p w:rsidR="00E233D7" w:rsidRPr="00F71145" w:rsidRDefault="00E233D7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Material de referencia bibliográfica</w:t>
            </w:r>
          </w:p>
          <w:p w:rsidR="00E233D7" w:rsidRDefault="00E233D7" w:rsidP="004D6A3D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Tesis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  <w:t xml:space="preserve">. Base de datos de </w:t>
            </w:r>
            <w:smartTag w:uri="urn:schemas-microsoft-com:office:smarttags" w:element="PersonName">
              <w:smartTagPr>
                <w:attr w:name="ProductID" w:val="la Afirmación"/>
              </w:smartTagPr>
              <w:r w:rsidRPr="00F71145">
                <w:rPr>
                  <w:rFonts w:ascii="Verdana" w:hAnsi="Verdana"/>
                  <w:sz w:val="14"/>
                  <w:szCs w:val="14"/>
                </w:rPr>
                <w:t>la SeCyT</w:t>
              </w:r>
            </w:smartTag>
          </w:p>
          <w:p w:rsidR="00E233D7" w:rsidRDefault="00E233D7" w:rsidP="00CF231A">
            <w:pPr>
              <w:rPr>
                <w:rFonts w:ascii="Verdana" w:hAnsi="Verdana"/>
                <w:sz w:val="14"/>
                <w:szCs w:val="14"/>
              </w:rPr>
            </w:pPr>
          </w:p>
          <w:p w:rsidR="00E233D7" w:rsidRDefault="00E233D7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E233D7" w:rsidRDefault="00E233D7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CONTACTO</w:t>
            </w:r>
          </w:p>
          <w:p w:rsidR="00E233D7" w:rsidRDefault="00E233D7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E233D7" w:rsidRDefault="00E233D7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775FC7">
              <w:rPr>
                <w:rFonts w:ascii="Verdana" w:hAnsi="Verdana"/>
                <w:sz w:val="14"/>
                <w:szCs w:val="14"/>
              </w:rPr>
              <w:t>diedrichsg@ucongreso.edu.ar</w:t>
            </w:r>
          </w:p>
          <w:p w:rsidR="00E233D7" w:rsidRDefault="00E233D7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775FC7">
              <w:rPr>
                <w:rFonts w:ascii="Verdana" w:hAnsi="Verdana"/>
                <w:sz w:val="14"/>
                <w:szCs w:val="14"/>
              </w:rPr>
              <w:t>www.ucongreso.edu.ar</w:t>
            </w:r>
          </w:p>
          <w:p w:rsidR="00E233D7" w:rsidRDefault="00E233D7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E233D7" w:rsidRDefault="00E233D7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E233D7" w:rsidRDefault="00E233D7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LINK AL CATÁLOGO (OPAC)</w:t>
            </w:r>
          </w:p>
          <w:p w:rsidR="00E233D7" w:rsidRDefault="00E233D7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E233D7" w:rsidRDefault="00E233D7" w:rsidP="004D6A3D">
            <w:pPr>
              <w:rPr>
                <w:rFonts w:ascii="Verdana" w:hAnsi="Verdana"/>
                <w:sz w:val="14"/>
                <w:szCs w:val="14"/>
              </w:rPr>
            </w:pPr>
            <w:r w:rsidRPr="00775FC7">
              <w:rPr>
                <w:rFonts w:ascii="Verdana" w:hAnsi="Verdana"/>
                <w:sz w:val="14"/>
                <w:szCs w:val="14"/>
              </w:rPr>
              <w:t>http://www.</w:t>
            </w:r>
          </w:p>
          <w:p w:rsidR="00E233D7" w:rsidRPr="0090446F" w:rsidRDefault="00E233D7" w:rsidP="004D6A3D">
            <w:pPr>
              <w:rPr>
                <w:rFonts w:ascii="Verdana" w:hAnsi="Verdana"/>
                <w:sz w:val="14"/>
                <w:szCs w:val="14"/>
              </w:rPr>
            </w:pPr>
            <w:r w:rsidRPr="0090446F">
              <w:rPr>
                <w:rFonts w:ascii="Verdana" w:hAnsi="Verdana"/>
                <w:sz w:val="14"/>
                <w:szCs w:val="14"/>
              </w:rPr>
              <w:t>ucongreso.edu.ar/biblioteca/opac/</w:t>
            </w:r>
          </w:p>
          <w:p w:rsidR="00E233D7" w:rsidRPr="0090446F" w:rsidRDefault="00E233D7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E233D7" w:rsidRPr="0090446F" w:rsidRDefault="00E233D7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E233D7" w:rsidRDefault="00E233D7" w:rsidP="00A0493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ATENCIÓN LIBRERÍAS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</w:r>
          </w:p>
          <w:p w:rsidR="00E233D7" w:rsidRDefault="00E233D7" w:rsidP="00A0493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Lun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a </w:t>
            </w:r>
            <w:r>
              <w:rPr>
                <w:rFonts w:ascii="Verdana" w:hAnsi="Verdana"/>
                <w:sz w:val="14"/>
                <w:szCs w:val="14"/>
              </w:rPr>
              <w:t>v</w:t>
            </w:r>
            <w:r w:rsidRPr="00F71145">
              <w:rPr>
                <w:rFonts w:ascii="Verdana" w:hAnsi="Verdana"/>
                <w:sz w:val="14"/>
                <w:szCs w:val="14"/>
              </w:rPr>
              <w:t>ier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de 8:00 a 1</w:t>
            </w:r>
            <w:r>
              <w:rPr>
                <w:rFonts w:ascii="Verdana" w:hAnsi="Verdana"/>
                <w:sz w:val="14"/>
                <w:szCs w:val="14"/>
              </w:rPr>
              <w:t>0</w:t>
            </w:r>
            <w:r w:rsidRPr="00F71145">
              <w:rPr>
                <w:rFonts w:ascii="Verdana" w:hAnsi="Verdana"/>
                <w:sz w:val="14"/>
                <w:szCs w:val="14"/>
              </w:rPr>
              <w:t>:00 hs</w:t>
            </w:r>
          </w:p>
          <w:p w:rsidR="00E233D7" w:rsidRDefault="00E233D7" w:rsidP="00A0493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E233D7" w:rsidRDefault="00E233D7" w:rsidP="00A0493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E233D7" w:rsidRDefault="00E233D7" w:rsidP="00515514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pict>
                <v:shape id="_x0000_i1034" type="#_x0000_t75" alt="" style="width:102.75pt;height:77.25pt">
                  <v:imagedata r:id="rId20" r:href="rId21"/>
                </v:shape>
              </w:pict>
            </w:r>
          </w:p>
          <w:p w:rsidR="00E233D7" w:rsidRDefault="00E233D7" w:rsidP="004D6A3D"/>
          <w:p w:rsidR="00E233D7" w:rsidRPr="00C52902" w:rsidRDefault="00E233D7" w:rsidP="00C52902">
            <w:pPr>
              <w:rPr>
                <w:b/>
                <w:i/>
                <w:sz w:val="16"/>
                <w:szCs w:val="16"/>
              </w:rPr>
            </w:pPr>
            <w:r w:rsidRPr="00C52902">
              <w:rPr>
                <w:b/>
                <w:i/>
                <w:sz w:val="16"/>
                <w:szCs w:val="16"/>
              </w:rPr>
              <w:t xml:space="preserve">"Día de </w:t>
            </w:r>
            <w:smartTag w:uri="urn:schemas-microsoft-com:office:smarttags" w:element="PersonName">
              <w:smartTagPr>
                <w:attr w:name="ProductID" w:val="la Afirmación"/>
              </w:smartTagPr>
              <w:r w:rsidRPr="00C52902">
                <w:rPr>
                  <w:b/>
                  <w:i/>
                  <w:sz w:val="16"/>
                  <w:szCs w:val="16"/>
                </w:rPr>
                <w:t>la Afirmación</w:t>
              </w:r>
            </w:smartTag>
            <w:r w:rsidRPr="00C52902">
              <w:rPr>
                <w:b/>
                <w:i/>
                <w:sz w:val="16"/>
                <w:szCs w:val="16"/>
              </w:rPr>
              <w:t xml:space="preserve"> de los Derechos Argentinos sobre las Malvinas, Islas y Sector Antártico Argentino"</w:t>
            </w:r>
          </w:p>
        </w:tc>
      </w:tr>
    </w:tbl>
    <w:p w:rsidR="00E233D7" w:rsidRDefault="00E233D7"/>
    <w:sectPr w:rsidR="00E233D7" w:rsidSect="00E22E1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3D7" w:rsidRDefault="00E233D7" w:rsidP="007F626E">
      <w:r>
        <w:separator/>
      </w:r>
    </w:p>
  </w:endnote>
  <w:endnote w:type="continuationSeparator" w:id="1">
    <w:p w:rsidR="00E233D7" w:rsidRDefault="00E233D7" w:rsidP="007F6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3D7" w:rsidRDefault="00E233D7" w:rsidP="007F626E">
      <w:r>
        <w:separator/>
      </w:r>
    </w:p>
  </w:footnote>
  <w:footnote w:type="continuationSeparator" w:id="1">
    <w:p w:rsidR="00E233D7" w:rsidRDefault="00E233D7" w:rsidP="007F62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018"/>
    <w:multiLevelType w:val="hybridMultilevel"/>
    <w:tmpl w:val="E3DAAB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246764"/>
    <w:multiLevelType w:val="hybridMultilevel"/>
    <w:tmpl w:val="4A82DB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B934B1"/>
    <w:multiLevelType w:val="hybridMultilevel"/>
    <w:tmpl w:val="2B3848C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6F115F"/>
    <w:multiLevelType w:val="hybridMultilevel"/>
    <w:tmpl w:val="6DF603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0C71D0"/>
    <w:multiLevelType w:val="hybridMultilevel"/>
    <w:tmpl w:val="97565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1DE"/>
    <w:rsid w:val="000202D7"/>
    <w:rsid w:val="00022D3C"/>
    <w:rsid w:val="000233E9"/>
    <w:rsid w:val="000257EE"/>
    <w:rsid w:val="00030224"/>
    <w:rsid w:val="00032936"/>
    <w:rsid w:val="000701A3"/>
    <w:rsid w:val="000711A9"/>
    <w:rsid w:val="0008128F"/>
    <w:rsid w:val="00090CB5"/>
    <w:rsid w:val="000939F7"/>
    <w:rsid w:val="00095A68"/>
    <w:rsid w:val="000A2A62"/>
    <w:rsid w:val="000A3046"/>
    <w:rsid w:val="000B5286"/>
    <w:rsid w:val="000B7FA4"/>
    <w:rsid w:val="000C545A"/>
    <w:rsid w:val="000E3EB6"/>
    <w:rsid w:val="000F1B69"/>
    <w:rsid w:val="000F26A6"/>
    <w:rsid w:val="000F6DBF"/>
    <w:rsid w:val="00107729"/>
    <w:rsid w:val="00115D82"/>
    <w:rsid w:val="00123D04"/>
    <w:rsid w:val="00141D06"/>
    <w:rsid w:val="00145802"/>
    <w:rsid w:val="001476B1"/>
    <w:rsid w:val="00154B63"/>
    <w:rsid w:val="001609DC"/>
    <w:rsid w:val="00172261"/>
    <w:rsid w:val="001772F1"/>
    <w:rsid w:val="0018127A"/>
    <w:rsid w:val="0018790B"/>
    <w:rsid w:val="0019188F"/>
    <w:rsid w:val="00195074"/>
    <w:rsid w:val="001A2A3C"/>
    <w:rsid w:val="001A6341"/>
    <w:rsid w:val="001A6435"/>
    <w:rsid w:val="001A6B32"/>
    <w:rsid w:val="001A6D16"/>
    <w:rsid w:val="001C0805"/>
    <w:rsid w:val="001C3A13"/>
    <w:rsid w:val="001C5107"/>
    <w:rsid w:val="00201FC9"/>
    <w:rsid w:val="0020570A"/>
    <w:rsid w:val="00213DB1"/>
    <w:rsid w:val="00225C01"/>
    <w:rsid w:val="002517CD"/>
    <w:rsid w:val="00257AA7"/>
    <w:rsid w:val="00265BAE"/>
    <w:rsid w:val="002805AA"/>
    <w:rsid w:val="002808FB"/>
    <w:rsid w:val="00280FEF"/>
    <w:rsid w:val="002A1F37"/>
    <w:rsid w:val="002C399C"/>
    <w:rsid w:val="002D1390"/>
    <w:rsid w:val="002D55D0"/>
    <w:rsid w:val="002E73D0"/>
    <w:rsid w:val="002F57D6"/>
    <w:rsid w:val="002F7489"/>
    <w:rsid w:val="00301B2B"/>
    <w:rsid w:val="00306B11"/>
    <w:rsid w:val="00314829"/>
    <w:rsid w:val="003211AA"/>
    <w:rsid w:val="00322CEB"/>
    <w:rsid w:val="003260A6"/>
    <w:rsid w:val="003426E1"/>
    <w:rsid w:val="00344429"/>
    <w:rsid w:val="003570EC"/>
    <w:rsid w:val="003624D9"/>
    <w:rsid w:val="00380BC7"/>
    <w:rsid w:val="00381889"/>
    <w:rsid w:val="00395ADC"/>
    <w:rsid w:val="00395F7E"/>
    <w:rsid w:val="003A3488"/>
    <w:rsid w:val="003A60B7"/>
    <w:rsid w:val="003A6FE7"/>
    <w:rsid w:val="003C61D5"/>
    <w:rsid w:val="003E34E0"/>
    <w:rsid w:val="003E5619"/>
    <w:rsid w:val="003E5B08"/>
    <w:rsid w:val="00416ADB"/>
    <w:rsid w:val="00417B63"/>
    <w:rsid w:val="0043213C"/>
    <w:rsid w:val="00434E13"/>
    <w:rsid w:val="00445B7F"/>
    <w:rsid w:val="00446D29"/>
    <w:rsid w:val="004503C1"/>
    <w:rsid w:val="00455219"/>
    <w:rsid w:val="00464972"/>
    <w:rsid w:val="00475FB2"/>
    <w:rsid w:val="00480C1B"/>
    <w:rsid w:val="004A56F8"/>
    <w:rsid w:val="004A7359"/>
    <w:rsid w:val="004A7892"/>
    <w:rsid w:val="004B0565"/>
    <w:rsid w:val="004B0BC2"/>
    <w:rsid w:val="004B60CA"/>
    <w:rsid w:val="004B7DFE"/>
    <w:rsid w:val="004D52C2"/>
    <w:rsid w:val="004D6A3D"/>
    <w:rsid w:val="004E2EBB"/>
    <w:rsid w:val="004E3B26"/>
    <w:rsid w:val="004F30B8"/>
    <w:rsid w:val="004F32AA"/>
    <w:rsid w:val="004F5FCB"/>
    <w:rsid w:val="00507A8C"/>
    <w:rsid w:val="00507F4C"/>
    <w:rsid w:val="00515514"/>
    <w:rsid w:val="00520016"/>
    <w:rsid w:val="0052136A"/>
    <w:rsid w:val="00524806"/>
    <w:rsid w:val="005276B5"/>
    <w:rsid w:val="00544865"/>
    <w:rsid w:val="00544FF0"/>
    <w:rsid w:val="0055189B"/>
    <w:rsid w:val="00554AD4"/>
    <w:rsid w:val="00560BB2"/>
    <w:rsid w:val="0057255D"/>
    <w:rsid w:val="00575D9C"/>
    <w:rsid w:val="005918E4"/>
    <w:rsid w:val="00593220"/>
    <w:rsid w:val="005A2468"/>
    <w:rsid w:val="005D1A46"/>
    <w:rsid w:val="005D2EB1"/>
    <w:rsid w:val="005E530A"/>
    <w:rsid w:val="005F3BD0"/>
    <w:rsid w:val="005F5731"/>
    <w:rsid w:val="00600BAF"/>
    <w:rsid w:val="006024D1"/>
    <w:rsid w:val="0060499B"/>
    <w:rsid w:val="00607812"/>
    <w:rsid w:val="00630C60"/>
    <w:rsid w:val="0065300D"/>
    <w:rsid w:val="00655BEF"/>
    <w:rsid w:val="00655DE2"/>
    <w:rsid w:val="006564F4"/>
    <w:rsid w:val="00667E34"/>
    <w:rsid w:val="0068114B"/>
    <w:rsid w:val="0069034C"/>
    <w:rsid w:val="0069043A"/>
    <w:rsid w:val="006932ED"/>
    <w:rsid w:val="006A00ED"/>
    <w:rsid w:val="006B4253"/>
    <w:rsid w:val="006C5BE1"/>
    <w:rsid w:val="006D46F8"/>
    <w:rsid w:val="006F76A9"/>
    <w:rsid w:val="0070375C"/>
    <w:rsid w:val="00712909"/>
    <w:rsid w:val="0072336E"/>
    <w:rsid w:val="00723AF7"/>
    <w:rsid w:val="00737E6F"/>
    <w:rsid w:val="00751810"/>
    <w:rsid w:val="00756B48"/>
    <w:rsid w:val="007752ED"/>
    <w:rsid w:val="00775FC7"/>
    <w:rsid w:val="00783EA9"/>
    <w:rsid w:val="00794D05"/>
    <w:rsid w:val="0079538E"/>
    <w:rsid w:val="007A28EA"/>
    <w:rsid w:val="007A54FB"/>
    <w:rsid w:val="007B3247"/>
    <w:rsid w:val="007D0075"/>
    <w:rsid w:val="007D0A85"/>
    <w:rsid w:val="007D0C14"/>
    <w:rsid w:val="007D2126"/>
    <w:rsid w:val="007D3707"/>
    <w:rsid w:val="007D6E39"/>
    <w:rsid w:val="007F1A38"/>
    <w:rsid w:val="007F3E04"/>
    <w:rsid w:val="007F626E"/>
    <w:rsid w:val="007F6497"/>
    <w:rsid w:val="007F6FA7"/>
    <w:rsid w:val="00815298"/>
    <w:rsid w:val="0082203B"/>
    <w:rsid w:val="00824185"/>
    <w:rsid w:val="00832C98"/>
    <w:rsid w:val="00840DD2"/>
    <w:rsid w:val="00841641"/>
    <w:rsid w:val="008428A6"/>
    <w:rsid w:val="00842F87"/>
    <w:rsid w:val="00845376"/>
    <w:rsid w:val="00847332"/>
    <w:rsid w:val="0085762F"/>
    <w:rsid w:val="00862150"/>
    <w:rsid w:val="0086372A"/>
    <w:rsid w:val="008723A4"/>
    <w:rsid w:val="0087513D"/>
    <w:rsid w:val="00880634"/>
    <w:rsid w:val="00891AA6"/>
    <w:rsid w:val="008A3653"/>
    <w:rsid w:val="008A58A4"/>
    <w:rsid w:val="008A6677"/>
    <w:rsid w:val="008B256E"/>
    <w:rsid w:val="008B4EE4"/>
    <w:rsid w:val="008B6756"/>
    <w:rsid w:val="008C6206"/>
    <w:rsid w:val="008D1ABE"/>
    <w:rsid w:val="008D23AD"/>
    <w:rsid w:val="008D26B5"/>
    <w:rsid w:val="008D6C39"/>
    <w:rsid w:val="008F7C2B"/>
    <w:rsid w:val="0090128F"/>
    <w:rsid w:val="00902024"/>
    <w:rsid w:val="0090446F"/>
    <w:rsid w:val="009076E9"/>
    <w:rsid w:val="009147D9"/>
    <w:rsid w:val="00920E24"/>
    <w:rsid w:val="0093159C"/>
    <w:rsid w:val="00954B67"/>
    <w:rsid w:val="00956B4D"/>
    <w:rsid w:val="00963B80"/>
    <w:rsid w:val="009658E6"/>
    <w:rsid w:val="0097011D"/>
    <w:rsid w:val="00970A54"/>
    <w:rsid w:val="0097481C"/>
    <w:rsid w:val="0099786D"/>
    <w:rsid w:val="009A356C"/>
    <w:rsid w:val="009B21BC"/>
    <w:rsid w:val="009B3BEB"/>
    <w:rsid w:val="009C2C4E"/>
    <w:rsid w:val="009D6E7E"/>
    <w:rsid w:val="009E0A1B"/>
    <w:rsid w:val="009E3672"/>
    <w:rsid w:val="009E36ED"/>
    <w:rsid w:val="009F2297"/>
    <w:rsid w:val="009F2403"/>
    <w:rsid w:val="00A028AC"/>
    <w:rsid w:val="00A04932"/>
    <w:rsid w:val="00A24440"/>
    <w:rsid w:val="00A26749"/>
    <w:rsid w:val="00A32C80"/>
    <w:rsid w:val="00A33769"/>
    <w:rsid w:val="00A4252C"/>
    <w:rsid w:val="00A571C1"/>
    <w:rsid w:val="00A57891"/>
    <w:rsid w:val="00A63508"/>
    <w:rsid w:val="00A67C90"/>
    <w:rsid w:val="00A71AB8"/>
    <w:rsid w:val="00A7586E"/>
    <w:rsid w:val="00A77EB2"/>
    <w:rsid w:val="00A8047A"/>
    <w:rsid w:val="00A918B8"/>
    <w:rsid w:val="00A91AE6"/>
    <w:rsid w:val="00A97B8A"/>
    <w:rsid w:val="00AA1792"/>
    <w:rsid w:val="00AC2C79"/>
    <w:rsid w:val="00AC6E20"/>
    <w:rsid w:val="00AE05ED"/>
    <w:rsid w:val="00AF6010"/>
    <w:rsid w:val="00B160A3"/>
    <w:rsid w:val="00B171F0"/>
    <w:rsid w:val="00B21968"/>
    <w:rsid w:val="00B31698"/>
    <w:rsid w:val="00B4599C"/>
    <w:rsid w:val="00B51111"/>
    <w:rsid w:val="00B716E7"/>
    <w:rsid w:val="00B74B5A"/>
    <w:rsid w:val="00B769E4"/>
    <w:rsid w:val="00B938DF"/>
    <w:rsid w:val="00B96E4E"/>
    <w:rsid w:val="00BA7937"/>
    <w:rsid w:val="00BB45AB"/>
    <w:rsid w:val="00BC290D"/>
    <w:rsid w:val="00BE134C"/>
    <w:rsid w:val="00BE2A30"/>
    <w:rsid w:val="00C11E0A"/>
    <w:rsid w:val="00C222C5"/>
    <w:rsid w:val="00C2750E"/>
    <w:rsid w:val="00C514E9"/>
    <w:rsid w:val="00C52902"/>
    <w:rsid w:val="00C52F57"/>
    <w:rsid w:val="00C72B8E"/>
    <w:rsid w:val="00C81B1C"/>
    <w:rsid w:val="00C82375"/>
    <w:rsid w:val="00C85D28"/>
    <w:rsid w:val="00C85EE7"/>
    <w:rsid w:val="00C921BF"/>
    <w:rsid w:val="00C96A29"/>
    <w:rsid w:val="00C97016"/>
    <w:rsid w:val="00CA6C32"/>
    <w:rsid w:val="00CB3D92"/>
    <w:rsid w:val="00CC40FA"/>
    <w:rsid w:val="00CC67B2"/>
    <w:rsid w:val="00CD581E"/>
    <w:rsid w:val="00CE754F"/>
    <w:rsid w:val="00CF231A"/>
    <w:rsid w:val="00CF66A5"/>
    <w:rsid w:val="00CF6DC8"/>
    <w:rsid w:val="00CF6E7A"/>
    <w:rsid w:val="00D02984"/>
    <w:rsid w:val="00D05045"/>
    <w:rsid w:val="00D0739C"/>
    <w:rsid w:val="00D14081"/>
    <w:rsid w:val="00D15203"/>
    <w:rsid w:val="00D159B4"/>
    <w:rsid w:val="00D21F25"/>
    <w:rsid w:val="00D35B67"/>
    <w:rsid w:val="00D541A5"/>
    <w:rsid w:val="00D56AAC"/>
    <w:rsid w:val="00D60AF8"/>
    <w:rsid w:val="00D61126"/>
    <w:rsid w:val="00D75934"/>
    <w:rsid w:val="00D8210E"/>
    <w:rsid w:val="00D83BAA"/>
    <w:rsid w:val="00D87684"/>
    <w:rsid w:val="00D96DF7"/>
    <w:rsid w:val="00D97B22"/>
    <w:rsid w:val="00DA764B"/>
    <w:rsid w:val="00DC01DE"/>
    <w:rsid w:val="00DC3110"/>
    <w:rsid w:val="00DD3D3A"/>
    <w:rsid w:val="00DF15D2"/>
    <w:rsid w:val="00DF4180"/>
    <w:rsid w:val="00DF5138"/>
    <w:rsid w:val="00DF70CE"/>
    <w:rsid w:val="00DF79FF"/>
    <w:rsid w:val="00E076A4"/>
    <w:rsid w:val="00E13CF7"/>
    <w:rsid w:val="00E21112"/>
    <w:rsid w:val="00E22E16"/>
    <w:rsid w:val="00E233D7"/>
    <w:rsid w:val="00E35E91"/>
    <w:rsid w:val="00E40E1D"/>
    <w:rsid w:val="00E46F50"/>
    <w:rsid w:val="00E548A7"/>
    <w:rsid w:val="00E611AE"/>
    <w:rsid w:val="00E6653D"/>
    <w:rsid w:val="00E703FA"/>
    <w:rsid w:val="00E85B9F"/>
    <w:rsid w:val="00E95D28"/>
    <w:rsid w:val="00EA7B44"/>
    <w:rsid w:val="00EB4A42"/>
    <w:rsid w:val="00EC04D9"/>
    <w:rsid w:val="00EE5923"/>
    <w:rsid w:val="00EF5175"/>
    <w:rsid w:val="00EF5D0D"/>
    <w:rsid w:val="00F077F0"/>
    <w:rsid w:val="00F36485"/>
    <w:rsid w:val="00F415FB"/>
    <w:rsid w:val="00F648BC"/>
    <w:rsid w:val="00F71145"/>
    <w:rsid w:val="00F73DD9"/>
    <w:rsid w:val="00F74A2B"/>
    <w:rsid w:val="00F75DC7"/>
    <w:rsid w:val="00F82984"/>
    <w:rsid w:val="00F833D3"/>
    <w:rsid w:val="00F91A98"/>
    <w:rsid w:val="00F9502F"/>
    <w:rsid w:val="00FA1032"/>
    <w:rsid w:val="00FA3776"/>
    <w:rsid w:val="00FA3A8C"/>
    <w:rsid w:val="00FA56A6"/>
    <w:rsid w:val="00FF3EB4"/>
    <w:rsid w:val="00FF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97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C01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C01D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970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701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21F25"/>
    <w:pPr>
      <w:ind w:left="708"/>
    </w:pPr>
  </w:style>
  <w:style w:type="paragraph" w:customStyle="1" w:styleId="fr">
    <w:name w:val="fr"/>
    <w:basedOn w:val="Normal"/>
    <w:uiPriority w:val="99"/>
    <w:rsid w:val="004D52C2"/>
    <w:pPr>
      <w:spacing w:before="100" w:beforeAutospacing="1" w:after="100" w:afterAutospacing="1"/>
    </w:pPr>
  </w:style>
  <w:style w:type="character" w:customStyle="1" w:styleId="aut">
    <w:name w:val="aut"/>
    <w:basedOn w:val="DefaultParagraphFont"/>
    <w:uiPriority w:val="99"/>
    <w:rsid w:val="004D52C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F626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626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F626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626E"/>
    <w:rPr>
      <w:rFonts w:cs="Times New Roman"/>
      <w:sz w:val="24"/>
      <w:szCs w:val="24"/>
    </w:rPr>
  </w:style>
  <w:style w:type="character" w:customStyle="1" w:styleId="auto-style2">
    <w:name w:val="auto-style2"/>
    <w:basedOn w:val="DefaultParagraphFont"/>
    <w:uiPriority w:val="99"/>
    <w:rsid w:val="00970A54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970A54"/>
    <w:rPr>
      <w:rFonts w:cs="Times New Roman"/>
    </w:rPr>
  </w:style>
  <w:style w:type="character" w:customStyle="1" w:styleId="auto-style1">
    <w:name w:val="auto-style1"/>
    <w:basedOn w:val="DefaultParagraphFont"/>
    <w:uiPriority w:val="99"/>
    <w:rsid w:val="00970A5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9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ncrypted-tbn3.gstatic.com/images?q=tbn:ANd9GcSKgsjJywh2zgJ7h1NSkZsPzTITWcBYDiA9Jb4FDtm6YOeJlZVj" TargetMode="External"/><Relationship Id="rId13" Type="http://schemas.openxmlformats.org/officeDocument/2006/relationships/image" Target="media/image5.png"/><Relationship Id="rId18" Type="http://schemas.openxmlformats.org/officeDocument/2006/relationships/image" Target="https://fbcdn-profile-a.akamaihd.net/hprofile-ak-xfp1/v/t1.0-1/c24.0.160.160/p160x160/10309205_917255801620328_3802239462538248481_n.png?oh=d2bbd8684d181426457878681eaac7ef&amp;oe=560A6AF9&amp;__gda__=1443133821_4f731f2c7efc76b9baa57459cd608c5a" TargetMode="External"/><Relationship Id="rId3" Type="http://schemas.openxmlformats.org/officeDocument/2006/relationships/settings" Target="settings.xml"/><Relationship Id="rId21" Type="http://schemas.openxmlformats.org/officeDocument/2006/relationships/image" Target="http://www.colegiodegestores.com.ar/wp/delegacion4/wp-content/uploads/2014/04/MALVINAS.jpg" TargetMode="External"/><Relationship Id="rId7" Type="http://schemas.openxmlformats.org/officeDocument/2006/relationships/image" Target="media/image1.jpeg"/><Relationship Id="rId12" Type="http://schemas.openxmlformats.org/officeDocument/2006/relationships/image" Target="http://www.crcomisiones.com.ar/php/archivos/697imagenes-de-la-bandera-argentina-para-facebook-Argentina-bandera.jpg" TargetMode="External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image" Target="http://revistasummamas.com.ar/sites/default/files/imagecache/rv_big/tapas_revistas/Summa142_0.jpg" TargetMode="External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https://encrypted-tbn2.gstatic.com/images?q=tbn:ANd9GcQCMutSlQaEcWemZYR8dDr94nckseYzY_4KhIHUiXu-NiNYGJ5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1</Pages>
  <Words>482</Words>
  <Characters>2657</Characters>
  <Application>Microsoft Office Outlook</Application>
  <DocSecurity>0</DocSecurity>
  <Lines>0</Lines>
  <Paragraphs>0</Paragraphs>
  <ScaleCrop>false</ScaleCrop>
  <Company>bbbb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biblio01</dc:creator>
  <cp:keywords/>
  <dc:description/>
  <cp:lastModifiedBy>SHADOW LITE SP3</cp:lastModifiedBy>
  <cp:revision>12</cp:revision>
  <cp:lastPrinted>2015-03-18T15:03:00Z</cp:lastPrinted>
  <dcterms:created xsi:type="dcterms:W3CDTF">2015-05-13T16:05:00Z</dcterms:created>
  <dcterms:modified xsi:type="dcterms:W3CDTF">2015-06-03T15:33:00Z</dcterms:modified>
</cp:coreProperties>
</file>