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2D" w:rsidRPr="00C23A34" w:rsidRDefault="00271DF9" w:rsidP="00873D2D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CATEDRA DE </w:t>
      </w:r>
      <w:r w:rsidR="00873D2D" w:rsidRPr="00C23A34">
        <w:rPr>
          <w:b/>
          <w:sz w:val="32"/>
          <w:szCs w:val="32"/>
          <w:u w:val="single"/>
        </w:rPr>
        <w:t>DERECHO CONSTITUCIONAL</w:t>
      </w:r>
      <w:r w:rsidR="00E27D1C" w:rsidRPr="00C23A34">
        <w:rPr>
          <w:b/>
          <w:sz w:val="32"/>
          <w:szCs w:val="32"/>
          <w:u w:val="single"/>
        </w:rPr>
        <w:t xml:space="preserve"> - 2016</w:t>
      </w:r>
    </w:p>
    <w:p w:rsidR="00873D2D" w:rsidRPr="00873D2D" w:rsidRDefault="00873D2D" w:rsidP="00873D2D">
      <w:pPr>
        <w:spacing w:line="360" w:lineRule="auto"/>
        <w:jc w:val="both"/>
        <w:rPr>
          <w:b/>
          <w:sz w:val="24"/>
          <w:szCs w:val="24"/>
        </w:rPr>
      </w:pPr>
      <w:r w:rsidRPr="00873D2D">
        <w:t xml:space="preserve"> </w:t>
      </w:r>
      <w:r w:rsidRPr="00873D2D">
        <w:rPr>
          <w:b/>
          <w:iCs/>
          <w:sz w:val="24"/>
          <w:szCs w:val="24"/>
        </w:rPr>
        <w:t xml:space="preserve">“JORNADA </w:t>
      </w:r>
      <w:r w:rsidRPr="00873D2D">
        <w:rPr>
          <w:b/>
          <w:sz w:val="24"/>
          <w:szCs w:val="24"/>
        </w:rPr>
        <w:t xml:space="preserve">HOMENAJE “BICENTENARIO DE LA INDEPENDENCIA DE LA NACIÓN” y “CENTENERARIO DE </w:t>
      </w:r>
      <w:smartTag w:uri="urn:schemas-microsoft-com:office:smarttags" w:element="PersonName">
        <w:smartTagPr>
          <w:attr w:name="ProductID" w:val="LA CONSTITUCIÓN DE"/>
        </w:smartTagPr>
        <w:r w:rsidRPr="00873D2D">
          <w:rPr>
            <w:b/>
            <w:sz w:val="24"/>
            <w:szCs w:val="24"/>
          </w:rPr>
          <w:t>LA CONSTITUCIÓN DE</w:t>
        </w:r>
      </w:smartTag>
      <w:r w:rsidRPr="00873D2D">
        <w:rPr>
          <w:b/>
          <w:sz w:val="24"/>
          <w:szCs w:val="24"/>
        </w:rPr>
        <w:t xml:space="preserve"> MENDOZA”.</w:t>
      </w:r>
    </w:p>
    <w:p w:rsidR="00873D2D" w:rsidRPr="00873D2D" w:rsidRDefault="00873D2D" w:rsidP="00B85D68">
      <w:pPr>
        <w:jc w:val="both"/>
      </w:pPr>
      <w:r w:rsidRPr="00873D2D">
        <w:t xml:space="preserve">PAUTAS PARA MONOGRAFIA </w:t>
      </w:r>
    </w:p>
    <w:p w:rsidR="00382EF7" w:rsidRPr="00873D2D" w:rsidRDefault="00873D2D" w:rsidP="00B85D68">
      <w:pPr>
        <w:jc w:val="both"/>
      </w:pPr>
      <w:r w:rsidRPr="00873D2D">
        <w:t xml:space="preserve">FECHA DE PRESENTACIÓN: </w:t>
      </w:r>
      <w:r w:rsidR="009975CE">
        <w:t>20 de Octubre de 2016.</w:t>
      </w:r>
    </w:p>
    <w:p w:rsidR="00873D2D" w:rsidRPr="00873D2D" w:rsidRDefault="00873D2D" w:rsidP="00B85D68">
      <w:pPr>
        <w:jc w:val="both"/>
      </w:pPr>
    </w:p>
    <w:p w:rsidR="00382EF7" w:rsidRPr="00873D2D" w:rsidRDefault="00382EF7" w:rsidP="00B85D68">
      <w:pPr>
        <w:jc w:val="both"/>
      </w:pPr>
      <w:r w:rsidRPr="009975CE">
        <w:rPr>
          <w:b/>
          <w:u w:val="single"/>
        </w:rPr>
        <w:t>1.- Datos personales</w:t>
      </w:r>
      <w:r w:rsidRPr="00873D2D">
        <w:t>.  Se debe</w:t>
      </w:r>
      <w:r w:rsidR="00873D2D">
        <w:t xml:space="preserve"> iniciar el trabajo con una cará</w:t>
      </w:r>
      <w:r w:rsidRPr="00873D2D">
        <w:t xml:space="preserve">tula que contenga los siguientes datos: </w:t>
      </w:r>
    </w:p>
    <w:p w:rsidR="00382EF7" w:rsidRPr="00873D2D" w:rsidRDefault="00382EF7" w:rsidP="00B85D68">
      <w:pPr>
        <w:jc w:val="both"/>
      </w:pPr>
      <w:r w:rsidRPr="00873D2D">
        <w:t xml:space="preserve">a) Nombre y apellido. </w:t>
      </w:r>
    </w:p>
    <w:p w:rsidR="00382EF7" w:rsidRPr="00873D2D" w:rsidRDefault="00382EF7" w:rsidP="00B85D68">
      <w:pPr>
        <w:jc w:val="both"/>
      </w:pPr>
      <w:r w:rsidRPr="00873D2D">
        <w:t>b) Carrera</w:t>
      </w:r>
    </w:p>
    <w:p w:rsidR="00382EF7" w:rsidRPr="00873D2D" w:rsidRDefault="00382EF7" w:rsidP="00B85D68">
      <w:pPr>
        <w:jc w:val="both"/>
      </w:pPr>
      <w:r w:rsidRPr="00873D2D">
        <w:t>c</w:t>
      </w:r>
      <w:r w:rsidR="003F1602" w:rsidRPr="00873D2D">
        <w:t>) Título del trabajo, en mayúscula, en negritas y centrado.</w:t>
      </w:r>
    </w:p>
    <w:p w:rsidR="00382EF7" w:rsidRPr="00873D2D" w:rsidRDefault="00382EF7" w:rsidP="00B85D68">
      <w:pPr>
        <w:jc w:val="both"/>
      </w:pPr>
      <w:r w:rsidRPr="00873D2D">
        <w:t xml:space="preserve">d) Fecha de presentación </w:t>
      </w:r>
    </w:p>
    <w:p w:rsidR="00382EF7" w:rsidRPr="00873D2D" w:rsidRDefault="00382EF7" w:rsidP="00B85D68">
      <w:pPr>
        <w:jc w:val="both"/>
      </w:pPr>
      <w:r w:rsidRPr="00873D2D">
        <w:t xml:space="preserve">e) Correo electrónico. </w:t>
      </w:r>
      <w:r w:rsidRPr="00873D2D">
        <w:cr/>
      </w:r>
    </w:p>
    <w:p w:rsidR="00382EF7" w:rsidRPr="009975CE" w:rsidRDefault="00873D2D" w:rsidP="00B85D68">
      <w:pPr>
        <w:jc w:val="both"/>
        <w:rPr>
          <w:b/>
          <w:u w:val="single"/>
        </w:rPr>
      </w:pPr>
      <w:r w:rsidRPr="009975CE">
        <w:rPr>
          <w:b/>
          <w:u w:val="single"/>
        </w:rPr>
        <w:t>2.- Formalidades de la monografía</w:t>
      </w:r>
      <w:r w:rsidR="00382EF7" w:rsidRPr="009975CE">
        <w:rPr>
          <w:b/>
          <w:u w:val="single"/>
        </w:rPr>
        <w:t>:</w:t>
      </w:r>
    </w:p>
    <w:p w:rsidR="00382EF7" w:rsidRPr="00873D2D" w:rsidRDefault="00382EF7" w:rsidP="00873D2D">
      <w:pPr>
        <w:spacing w:line="360" w:lineRule="auto"/>
        <w:jc w:val="both"/>
        <w:rPr>
          <w:sz w:val="24"/>
          <w:szCs w:val="24"/>
        </w:rPr>
      </w:pPr>
      <w:r w:rsidRPr="00873D2D">
        <w:t xml:space="preserve">a) </w:t>
      </w:r>
      <w:r w:rsidR="00546190" w:rsidRPr="00873D2D">
        <w:t>L</w:t>
      </w:r>
      <w:r w:rsidRPr="00873D2D">
        <w:t xml:space="preserve">a ponencia deberá versar sobre </w:t>
      </w:r>
      <w:r w:rsidR="00873D2D" w:rsidRPr="00873D2D">
        <w:t xml:space="preserve">alguno de los ejes de las Jornadas Homenaje Bicentenario de la Independencia de la Nación y </w:t>
      </w:r>
      <w:r w:rsidR="00873D2D" w:rsidRPr="00873D2D">
        <w:rPr>
          <w:iCs/>
          <w:sz w:val="24"/>
          <w:szCs w:val="24"/>
        </w:rPr>
        <w:t>Centenario de la Constitución de Mendoza.</w:t>
      </w:r>
    </w:p>
    <w:p w:rsidR="00546190" w:rsidRPr="00873D2D" w:rsidRDefault="00546190" w:rsidP="00B85D68">
      <w:pPr>
        <w:jc w:val="both"/>
      </w:pPr>
      <w:r w:rsidRPr="00873D2D">
        <w:t>b) El trabajo es individual</w:t>
      </w:r>
    </w:p>
    <w:p w:rsidR="00382EF7" w:rsidRPr="00873D2D" w:rsidRDefault="00546190" w:rsidP="00873D2D">
      <w:pPr>
        <w:spacing w:line="360" w:lineRule="auto"/>
        <w:jc w:val="both"/>
      </w:pPr>
      <w:r w:rsidRPr="00873D2D">
        <w:t>c</w:t>
      </w:r>
      <w:r w:rsidR="00382EF7" w:rsidRPr="00873D2D">
        <w:t>) Deberá presentarse en formato Word, con una extensión</w:t>
      </w:r>
      <w:r w:rsidR="009975CE">
        <w:t xml:space="preserve"> mínima de 5 páginas y</w:t>
      </w:r>
      <w:r w:rsidR="00382EF7" w:rsidRPr="00873D2D">
        <w:t xml:space="preserve"> máxima de 10 páginas, en formato A4 a simple espacio e interlineado doble, con tipología de letra Times New </w:t>
      </w:r>
      <w:proofErr w:type="spellStart"/>
      <w:r w:rsidR="00382EF7" w:rsidRPr="00873D2D">
        <w:t>Roman</w:t>
      </w:r>
      <w:proofErr w:type="spellEnd"/>
      <w:r w:rsidR="00382EF7" w:rsidRPr="00873D2D">
        <w:t xml:space="preserve"> a 12 puntos, con un margen izquierdo y derecho de 3 cm y superior e inferior de 2,5 cm.</w:t>
      </w:r>
      <w:r w:rsidR="00B85D68" w:rsidRPr="00873D2D">
        <w:t xml:space="preserve"> El texto debe estar justificado.</w:t>
      </w:r>
    </w:p>
    <w:p w:rsidR="003F1602" w:rsidRPr="00873D2D" w:rsidRDefault="009975CE" w:rsidP="00873D2D">
      <w:pPr>
        <w:spacing w:line="360" w:lineRule="auto"/>
        <w:jc w:val="both"/>
      </w:pPr>
      <w:r>
        <w:t>d</w:t>
      </w:r>
      <w:r w:rsidR="003F1602" w:rsidRPr="00873D2D">
        <w:t xml:space="preserve">) Las notas al píe deben ir en Times New </w:t>
      </w:r>
      <w:proofErr w:type="spellStart"/>
      <w:r w:rsidR="003F1602" w:rsidRPr="00873D2D">
        <w:t>Roman</w:t>
      </w:r>
      <w:proofErr w:type="spellEnd"/>
      <w:r w:rsidR="003F1602" w:rsidRPr="00873D2D">
        <w:t xml:space="preserve"> a 10 puntos</w:t>
      </w:r>
      <w:r w:rsidR="00B85D68" w:rsidRPr="00873D2D">
        <w:t>.</w:t>
      </w:r>
    </w:p>
    <w:p w:rsidR="00B85D68" w:rsidRPr="00873D2D" w:rsidRDefault="009975CE" w:rsidP="00873D2D">
      <w:pPr>
        <w:spacing w:line="360" w:lineRule="auto"/>
        <w:jc w:val="both"/>
      </w:pPr>
      <w:r>
        <w:t>e</w:t>
      </w:r>
      <w:r w:rsidR="00B85D68" w:rsidRPr="00873D2D">
        <w:t>) Para la citación de obras bibliográficas deberá seguirse las siguientes pautas. a): apellido y nombres del autor; b) título de la obra (destacado en cursiva); en caso de artículos, irán entre comillas destacándose la obra o revista que los incluye; c) vol. Nº, etc.; d) lugar de edición; e) editorial; f) fecha de la publicación; g) página o páginas si correspondiera.</w:t>
      </w:r>
    </w:p>
    <w:p w:rsidR="00B85D68" w:rsidRPr="00873D2D" w:rsidRDefault="00546190" w:rsidP="00873D2D">
      <w:pPr>
        <w:spacing w:line="360" w:lineRule="auto"/>
        <w:jc w:val="both"/>
      </w:pPr>
      <w:r w:rsidRPr="00873D2D">
        <w:lastRenderedPageBreak/>
        <w:t>g</w:t>
      </w:r>
      <w:r w:rsidR="00B85D68" w:rsidRPr="00873D2D">
        <w:t>) En caso de citar jurisprudencia se debe utilizar la cita oficial, por ejemplo en el caso de la Corte Suprema de Justicia de la Nación con indicación del tomo y la página (</w:t>
      </w:r>
      <w:proofErr w:type="spellStart"/>
      <w:r w:rsidR="00B85D68" w:rsidRPr="00873D2D">
        <w:t>ej</w:t>
      </w:r>
      <w:proofErr w:type="spellEnd"/>
      <w:r w:rsidR="00B85D68" w:rsidRPr="00873D2D">
        <w:t>: Fallos 300:309) o la caratula del expediente que figura en el margen superior izquierdo del fallo.</w:t>
      </w:r>
    </w:p>
    <w:p w:rsidR="00B85D68" w:rsidRPr="00873D2D" w:rsidRDefault="00546190" w:rsidP="00873D2D">
      <w:pPr>
        <w:spacing w:line="360" w:lineRule="auto"/>
        <w:jc w:val="both"/>
      </w:pPr>
      <w:r w:rsidRPr="00873D2D">
        <w:t>h</w:t>
      </w:r>
      <w:r w:rsidR="00B85D68" w:rsidRPr="00873D2D">
        <w:t xml:space="preserve">) En caso de citarse páginas web, debe consignarse el link de la página y la fecha en la que se la visitó. Por ejemplo: </w:t>
      </w:r>
      <w:hyperlink r:id="rId4" w:history="1">
        <w:r w:rsidR="00B85D68" w:rsidRPr="00873D2D">
          <w:rPr>
            <w:rStyle w:val="Hipervnculo"/>
          </w:rPr>
          <w:t>http://www.un.org/es/documents/charter/</w:t>
        </w:r>
      </w:hyperlink>
      <w:r w:rsidR="00873D2D">
        <w:t xml:space="preserve"> (visitada el 30/10/16</w:t>
      </w:r>
      <w:r w:rsidR="00B85D68" w:rsidRPr="00873D2D">
        <w:t>)</w:t>
      </w:r>
    </w:p>
    <w:p w:rsidR="00B85D68" w:rsidRPr="00873D2D" w:rsidRDefault="00546190" w:rsidP="00873D2D">
      <w:pPr>
        <w:spacing w:line="360" w:lineRule="auto"/>
        <w:jc w:val="both"/>
      </w:pPr>
      <w:r w:rsidRPr="00873D2D">
        <w:t>i</w:t>
      </w:r>
      <w:r w:rsidR="00B85D68" w:rsidRPr="00873D2D">
        <w:t xml:space="preserve">) En todos los casos las citas deben ser uniformes. Esto es debe citarse siguiendo el mismo esquema </w:t>
      </w:r>
      <w:r w:rsidRPr="00873D2D">
        <w:t>a lo largo de todo</w:t>
      </w:r>
      <w:r w:rsidR="00B85D68" w:rsidRPr="00873D2D">
        <w:t xml:space="preserve"> el trabajo</w:t>
      </w:r>
    </w:p>
    <w:p w:rsidR="00546190" w:rsidRPr="009975CE" w:rsidRDefault="00546190" w:rsidP="00873D2D">
      <w:pPr>
        <w:spacing w:line="360" w:lineRule="auto"/>
        <w:jc w:val="both"/>
        <w:rPr>
          <w:b/>
          <w:u w:val="single"/>
        </w:rPr>
      </w:pPr>
      <w:r w:rsidRPr="009975CE">
        <w:rPr>
          <w:b/>
          <w:u w:val="single"/>
        </w:rPr>
        <w:t>3.- Contenido de la ponencia:</w:t>
      </w:r>
    </w:p>
    <w:p w:rsidR="00546190" w:rsidRPr="00873D2D" w:rsidRDefault="00546190" w:rsidP="00873D2D">
      <w:pPr>
        <w:spacing w:line="360" w:lineRule="auto"/>
        <w:jc w:val="both"/>
      </w:pPr>
      <w:r w:rsidRPr="00873D2D">
        <w:t>a) El trabajo deber</w:t>
      </w:r>
      <w:r w:rsidR="00873D2D">
        <w:t>á estar separado en tres partes:</w:t>
      </w:r>
      <w:r w:rsidRPr="00873D2D">
        <w:t xml:space="preserve"> 1) Prese</w:t>
      </w:r>
      <w:r w:rsidR="009975CE">
        <w:t>ntación del tema a abordar, 2) D</w:t>
      </w:r>
      <w:r w:rsidRPr="00873D2D">
        <w:t xml:space="preserve">esarrollo </w:t>
      </w:r>
      <w:r w:rsidR="009975CE">
        <w:t>de la ponencia y 3) Conclusión</w:t>
      </w:r>
    </w:p>
    <w:p w:rsidR="00546190" w:rsidRPr="00873D2D" w:rsidRDefault="00546190" w:rsidP="00873D2D">
      <w:pPr>
        <w:spacing w:line="360" w:lineRule="auto"/>
        <w:jc w:val="both"/>
      </w:pPr>
      <w:r w:rsidRPr="00873D2D">
        <w:t>b) El contenido debe ser inédito, cualquier referencia sin cita de autor será considerado plagio y conducirá al rechazo del trabajo presentado.</w:t>
      </w:r>
    </w:p>
    <w:p w:rsidR="00546190" w:rsidRPr="00873D2D" w:rsidRDefault="00546190" w:rsidP="00873D2D">
      <w:pPr>
        <w:spacing w:line="360" w:lineRule="auto"/>
        <w:jc w:val="both"/>
      </w:pPr>
    </w:p>
    <w:p w:rsidR="00546190" w:rsidRPr="00873D2D" w:rsidRDefault="00546190" w:rsidP="00873D2D">
      <w:pPr>
        <w:spacing w:line="360" w:lineRule="auto"/>
        <w:jc w:val="both"/>
      </w:pPr>
      <w:bookmarkStart w:id="0" w:name="_GoBack"/>
      <w:bookmarkEnd w:id="0"/>
    </w:p>
    <w:sectPr w:rsidR="00546190" w:rsidRPr="00873D2D" w:rsidSect="00C172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2EF7"/>
    <w:rsid w:val="000D3C25"/>
    <w:rsid w:val="0017040A"/>
    <w:rsid w:val="00173781"/>
    <w:rsid w:val="00226490"/>
    <w:rsid w:val="00271DF9"/>
    <w:rsid w:val="00382EF7"/>
    <w:rsid w:val="003F1602"/>
    <w:rsid w:val="00546190"/>
    <w:rsid w:val="00873D2D"/>
    <w:rsid w:val="009975CE"/>
    <w:rsid w:val="00B85D68"/>
    <w:rsid w:val="00C1723A"/>
    <w:rsid w:val="00C23A34"/>
    <w:rsid w:val="00C36C56"/>
    <w:rsid w:val="00E27D1C"/>
    <w:rsid w:val="00FA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2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85D6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.org/es/documents/charte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 Bayardi</dc:creator>
  <cp:lastModifiedBy>Delegado</cp:lastModifiedBy>
  <cp:revision>5</cp:revision>
  <dcterms:created xsi:type="dcterms:W3CDTF">2016-10-05T11:42:00Z</dcterms:created>
  <dcterms:modified xsi:type="dcterms:W3CDTF">2016-10-05T12:28:00Z</dcterms:modified>
</cp:coreProperties>
</file>