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8F" w:rsidRDefault="0055781B" w:rsidP="005578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3096774" cy="838202"/>
            <wp:effectExtent l="0" t="0" r="0" b="0"/>
            <wp:docPr id="1" name="0 Imagen" descr="Logo_Color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_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6774" cy="8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E333AA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 A LA INFORMACIÓN</w:t>
            </w:r>
            <w:r w:rsidR="006703D6">
              <w:rPr>
                <w:rFonts w:ascii="Arial" w:hAnsi="Arial" w:cs="Arial"/>
                <w:sz w:val="24"/>
                <w:szCs w:val="24"/>
              </w:rPr>
              <w:t xml:space="preserve"> (AÑO 2018)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A4448F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HUMANIDADES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 xml:space="preserve">PRIMER SEMESTRE – </w:t>
      </w:r>
      <w:r w:rsidR="00E333AA">
        <w:rPr>
          <w:rFonts w:ascii="Arial" w:hAnsi="Arial" w:cs="Arial"/>
          <w:sz w:val="24"/>
          <w:szCs w:val="24"/>
        </w:rPr>
        <w:t>3</w:t>
      </w:r>
      <w:r w:rsidRPr="00C47750">
        <w:rPr>
          <w:rFonts w:ascii="Arial" w:hAnsi="Arial" w:cs="Arial"/>
          <w:sz w:val="24"/>
          <w:szCs w:val="24"/>
        </w:rPr>
        <w:t>° AÑO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>CICLO DE FORMACIÓN BÁSICA</w:t>
      </w:r>
      <w:r w:rsidR="00260C90">
        <w:rPr>
          <w:rFonts w:ascii="Arial" w:hAnsi="Arial" w:cs="Arial"/>
          <w:sz w:val="24"/>
          <w:szCs w:val="24"/>
        </w:rPr>
        <w:t xml:space="preserve"> (CBC – OTROS)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NOCHE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HORAS  TOTALES 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5"/>
      </w:tblGrid>
      <w:tr w:rsidR="0077136C" w:rsidRPr="00C47750" w:rsidTr="00214AAF">
        <w:tc>
          <w:tcPr>
            <w:tcW w:w="8975" w:type="dxa"/>
          </w:tcPr>
          <w:p w:rsidR="00214AAF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TITULAR: </w:t>
            </w:r>
            <w:r w:rsidR="00E333AA">
              <w:rPr>
                <w:rFonts w:ascii="Arial" w:hAnsi="Arial" w:cs="Arial"/>
                <w:sz w:val="24"/>
                <w:szCs w:val="24"/>
              </w:rPr>
              <w:t>DR. MARIANO TALQUENCA</w:t>
            </w:r>
          </w:p>
          <w:p w:rsidR="0077136C" w:rsidRPr="00C47750" w:rsidRDefault="0077136C" w:rsidP="00E333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781B" w:rsidRDefault="0055781B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781B" w:rsidRDefault="0055781B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SIN CORRELATIVIDADES PREVIAS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260C90" w:rsidRPr="00C47750" w:rsidRDefault="003C718C" w:rsidP="003C71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CORRELATIVIDADES POSTERIORES</w:t>
            </w:r>
            <w:r w:rsidR="00260C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FC1652" w:rsidRPr="00FC1652" w:rsidRDefault="008F5E10" w:rsidP="00FC16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e</w:t>
            </w:r>
            <w:r w:rsidR="00DD5C27">
              <w:rPr>
                <w:rFonts w:ascii="Arial" w:hAnsi="Arial" w:cs="Arial"/>
                <w:sz w:val="24"/>
                <w:szCs w:val="24"/>
              </w:rPr>
              <w:t>l alumno pueda identificar</w:t>
            </w:r>
            <w:r w:rsidR="00FC1652" w:rsidRPr="00FC1652">
              <w:rPr>
                <w:rFonts w:ascii="Arial" w:hAnsi="Arial" w:cs="Arial"/>
                <w:sz w:val="24"/>
                <w:szCs w:val="24"/>
              </w:rPr>
              <w:t xml:space="preserve"> la importancia de la formación universitaria en la definición</w:t>
            </w:r>
            <w:r w:rsidR="00BA6F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652" w:rsidRPr="00FC1652">
              <w:rPr>
                <w:rFonts w:ascii="Arial" w:hAnsi="Arial" w:cs="Arial"/>
                <w:sz w:val="24"/>
                <w:szCs w:val="24"/>
              </w:rPr>
              <w:t>del perfil del comunicador, a través de la visión crítica y reflexiva de la</w:t>
            </w:r>
          </w:p>
          <w:p w:rsidR="00260C90" w:rsidRPr="00C47750" w:rsidRDefault="00FC1652" w:rsidP="00FC16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52">
              <w:rPr>
                <w:rFonts w:ascii="Arial" w:hAnsi="Arial" w:cs="Arial"/>
                <w:sz w:val="24"/>
                <w:szCs w:val="24"/>
              </w:rPr>
              <w:t>realidad y la necesidad imperiosa de su compromiso con ella.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Generales</w:t>
            </w:r>
          </w:p>
          <w:p w:rsidR="0077136C" w:rsidRPr="00C47750" w:rsidRDefault="00E333AA" w:rsidP="00A5082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consecuencias desde el punto de vista jurídico del ejercicio de la libertad de expresión y de información por parte de los medios y de quienes se expresan a través de ellos.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Conceptuales Específicas</w:t>
            </w:r>
          </w:p>
          <w:p w:rsidR="00A544BF" w:rsidRPr="00A544BF" w:rsidRDefault="00A544BF" w:rsidP="00A544B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Reconocer la importancia del Derecho de la Información, la ética</w:t>
            </w:r>
          </w:p>
          <w:p w:rsidR="00260C90" w:rsidRPr="00C47750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periodística y el derecho a la comunicación, su objeto y contenido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Procedimentales Específicas</w:t>
            </w:r>
          </w:p>
          <w:p w:rsidR="00A544BF" w:rsidRPr="00A544BF" w:rsidRDefault="00A544BF" w:rsidP="00A544B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Comprender e integrar los conocimientos adquiridos y desarrollar el</w:t>
            </w:r>
          </w:p>
          <w:p w:rsidR="00A544BF" w:rsidRPr="00A544BF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espíritu crítico reflexivo en análisis de las instituciones del derecho a la</w:t>
            </w:r>
          </w:p>
          <w:p w:rsidR="00A544BF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información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44BF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A544BF" w:rsidRPr="00A544BF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Manejar material e instrumentos técnicos para acceder a las fuentes</w:t>
            </w:r>
          </w:p>
          <w:p w:rsidR="00A544BF" w:rsidRDefault="00A544BF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544BF">
              <w:rPr>
                <w:rFonts w:ascii="Arial" w:hAnsi="Arial" w:cs="Arial"/>
                <w:sz w:val="24"/>
                <w:szCs w:val="24"/>
              </w:rPr>
              <w:t>nacionales y supranacionales.</w:t>
            </w:r>
          </w:p>
          <w:p w:rsidR="008F5E10" w:rsidRPr="00C47750" w:rsidRDefault="008F5E10" w:rsidP="00A544B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Actitudinales Específicas</w:t>
            </w:r>
          </w:p>
          <w:p w:rsidR="00260C90" w:rsidRPr="00C47750" w:rsidRDefault="00A0099E" w:rsidP="00A009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099E">
              <w:rPr>
                <w:rFonts w:ascii="Arial" w:hAnsi="Arial" w:cs="Arial"/>
                <w:sz w:val="24"/>
                <w:szCs w:val="24"/>
              </w:rPr>
              <w:t>Hacer tomar conciencia de los derechos ciudadanos relacionados con la información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420D4" w:rsidRPr="00C47750" w:rsidRDefault="004348A6">
      <w:pPr>
        <w:rPr>
          <w:rFonts w:ascii="Arial" w:hAnsi="Arial" w:cs="Arial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9112F4" w:rsidRDefault="00015E90" w:rsidP="00A508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I: </w:t>
            </w:r>
            <w:r w:rsidR="009112F4">
              <w:rPr>
                <w:rFonts w:ascii="Arial" w:hAnsi="Arial" w:cs="Arial"/>
                <w:b/>
                <w:bCs/>
                <w:sz w:val="24"/>
                <w:szCs w:val="24"/>
              </w:rPr>
              <w:t>EL DERECHO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9112F4" w:rsidRDefault="009112F4" w:rsidP="00A508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112F4" w:rsidRDefault="009112F4" w:rsidP="00A50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9112F4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Concepto de Derecho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. Nociones Generales. Normas Jurídicas y Normas Morales. El Derecho Natural y el Derecho Positivo</w:t>
            </w:r>
            <w:r w:rsidRPr="009112F4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distinción entre Derecho Público y Privado</w:t>
            </w:r>
            <w:r w:rsidRPr="009112F4">
              <w:rPr>
                <w:rFonts w:ascii="Arial" w:hAnsi="Arial" w:cs="Arial"/>
                <w:bCs/>
                <w:sz w:val="24"/>
                <w:szCs w:val="24"/>
                <w:lang w:val="es-ES"/>
              </w:rPr>
              <w:t>). Rama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s del derecho Positivo: Derecho</w:t>
            </w:r>
            <w:r w:rsidRPr="009112F4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Público y Derecho Privado.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Derecho Objetivo y Derecho Subjetivo.</w:t>
            </w:r>
          </w:p>
          <w:p w:rsidR="009112F4" w:rsidRDefault="009112F4" w:rsidP="00A50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Sistemas de dere</w:t>
            </w:r>
            <w:r w:rsidR="00D87DC9">
              <w:rPr>
                <w:rFonts w:ascii="Arial" w:hAnsi="Arial" w:cs="Arial"/>
                <w:bCs/>
                <w:sz w:val="24"/>
                <w:szCs w:val="24"/>
                <w:lang w:val="es-ES"/>
              </w:rPr>
              <w:t>cho: Continental Romanista y Com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mon Law.</w:t>
            </w:r>
          </w:p>
          <w:p w:rsidR="006B6D78" w:rsidRDefault="009112F4" w:rsidP="00A50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La ley. Concepto, caracteres. La Pirámide Jurídica de Hans Kelsen. Proceso de Formación de una Ley. Ejercicio de los derechos: Teoría del Abuso del Derecho art. 10 CCyCN.</w:t>
            </w:r>
          </w:p>
          <w:p w:rsidR="00D87DC9" w:rsidRDefault="00D87DC9" w:rsidP="00A50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24ACD" w:rsidRDefault="00E24ACD" w:rsidP="00D87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  <w:u w:val="single"/>
              </w:rPr>
              <w:t>Bibliografía: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4ACD" w:rsidRDefault="00E24ACD" w:rsidP="00D87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7DC9" w:rsidRPr="00E24ACD" w:rsidRDefault="00E24ACD" w:rsidP="00D87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4ACD">
              <w:rPr>
                <w:rFonts w:ascii="Arial" w:hAnsi="Arial" w:cs="Arial"/>
                <w:sz w:val="20"/>
                <w:szCs w:val="20"/>
              </w:rPr>
              <w:t>- DERECHO CIVIL. Parte General. Autores: Julio César Rivera y Luis Daniel Crovi (Editorial ABELEDOPERROT).</w:t>
            </w:r>
          </w:p>
          <w:p w:rsidR="00E24ACD" w:rsidRPr="00E24ACD" w:rsidRDefault="00E24ACD" w:rsidP="00D87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4ACD" w:rsidRPr="00E24ACD" w:rsidRDefault="00E24ACD" w:rsidP="00D87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4ACD">
              <w:rPr>
                <w:rFonts w:ascii="Arial" w:hAnsi="Arial" w:cs="Arial"/>
                <w:sz w:val="20"/>
                <w:szCs w:val="20"/>
              </w:rPr>
              <w:t>- Ley 26.994 Código Civil y Comercial de la Nación.</w:t>
            </w:r>
          </w:p>
          <w:p w:rsidR="00D87DC9" w:rsidRDefault="00D87DC9" w:rsidP="00A50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DC9" w:rsidRDefault="00D87DC9" w:rsidP="00A50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DC9" w:rsidRDefault="00D87DC9" w:rsidP="00D87DC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 DERECHO A LA INFORMACIÓN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D87DC9" w:rsidRDefault="00D87DC9" w:rsidP="00D87DC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5E90" w:rsidRPr="00C47750" w:rsidRDefault="006B6D78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del Derecho a la Información. Evolución histórica, contenidos, sentido actual, alcance y límites. Libertad de expresión y derecho a la información. La información </w:t>
            </w:r>
            <w:r w:rsidR="001910F2">
              <w:rPr>
                <w:rFonts w:ascii="Arial" w:hAnsi="Arial" w:cs="Arial"/>
                <w:bCs/>
                <w:sz w:val="24"/>
                <w:szCs w:val="24"/>
              </w:rPr>
              <w:t>como derecho humano. La introducción del derecho a la información como derecho positivo. Constitución Nacional de 1994. Declaración Universal de Derechos Humanos de 1948. Convención Americana de Derechos Humanos (Pacto de San José de Costa Rica).</w:t>
            </w:r>
            <w:r w:rsidR="00837DB7">
              <w:rPr>
                <w:rFonts w:ascii="Arial" w:hAnsi="Arial" w:cs="Arial"/>
                <w:bCs/>
                <w:sz w:val="24"/>
                <w:szCs w:val="24"/>
              </w:rPr>
              <w:t xml:space="preserve"> Fallo: Eduardo Kimel c/ Argentina.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015E90" w:rsidRDefault="00E24AC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  <w:u w:val="single"/>
              </w:rPr>
              <w:t>Bibliografía: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4ACD" w:rsidRDefault="00E24AC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24ACD" w:rsidRPr="00E24ACD" w:rsidRDefault="00E24ACD" w:rsidP="00E24ACD">
            <w:pPr>
              <w:pStyle w:val="Default"/>
              <w:rPr>
                <w:sz w:val="20"/>
                <w:szCs w:val="20"/>
              </w:rPr>
            </w:pPr>
            <w:r w:rsidRPr="00E24ACD">
              <w:rPr>
                <w:sz w:val="20"/>
                <w:szCs w:val="20"/>
              </w:rPr>
              <w:t xml:space="preserve">- </w:t>
            </w:r>
            <w:r w:rsidRPr="00E24ACD">
              <w:rPr>
                <w:rFonts w:ascii="Arial" w:hAnsi="Arial" w:cs="Arial"/>
                <w:sz w:val="20"/>
                <w:szCs w:val="20"/>
              </w:rPr>
              <w:t xml:space="preserve">DESANTES GUANTER, José María. Derecho a la información. Materiales para un sistema de la comunicación. Fundación COSO, 2004. </w:t>
            </w:r>
          </w:p>
          <w:p w:rsidR="00E24ACD" w:rsidRPr="00E24ACD" w:rsidRDefault="00E24ACD" w:rsidP="00E24ACD">
            <w:pPr>
              <w:pStyle w:val="Default"/>
              <w:rPr>
                <w:sz w:val="20"/>
                <w:szCs w:val="20"/>
              </w:rPr>
            </w:pPr>
          </w:p>
          <w:p w:rsidR="00E24ACD" w:rsidRPr="00E24ACD" w:rsidRDefault="00E24ACD" w:rsidP="00E24ACD">
            <w:pPr>
              <w:pStyle w:val="Default"/>
              <w:rPr>
                <w:sz w:val="20"/>
                <w:szCs w:val="20"/>
              </w:rPr>
            </w:pPr>
            <w:r w:rsidRPr="00E24ACD">
              <w:rPr>
                <w:sz w:val="20"/>
                <w:szCs w:val="20"/>
              </w:rPr>
              <w:t xml:space="preserve">- </w:t>
            </w:r>
            <w:r w:rsidRPr="00E24ACD">
              <w:rPr>
                <w:rFonts w:ascii="Arial" w:hAnsi="Arial" w:cs="Arial"/>
                <w:sz w:val="20"/>
                <w:szCs w:val="20"/>
              </w:rPr>
              <w:t xml:space="preserve">LORETI, Damián. El derecho a la información. Relación entre medios, público y periodistas. Buenos Aires, Paidós, 1995. </w:t>
            </w:r>
          </w:p>
          <w:p w:rsidR="00E24ACD" w:rsidRPr="00E24ACD" w:rsidRDefault="00E24ACD" w:rsidP="00A508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4ACD" w:rsidRPr="00E24ACD" w:rsidRDefault="00E24ACD" w:rsidP="00A508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4ACD">
              <w:rPr>
                <w:rFonts w:ascii="Arial" w:hAnsi="Arial" w:cs="Arial"/>
                <w:sz w:val="20"/>
                <w:szCs w:val="20"/>
              </w:rPr>
              <w:t>- Constitución Nacional Argentina.</w:t>
            </w: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1A0F" w:rsidRPr="00C47750" w:rsidRDefault="006B1A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015E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MÓDULO II</w:t>
            </w:r>
            <w:r w:rsidR="00146DD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930A8F">
              <w:rPr>
                <w:rFonts w:ascii="Arial" w:hAnsi="Arial" w:cs="Arial"/>
                <w:b/>
                <w:bCs/>
                <w:sz w:val="24"/>
                <w:szCs w:val="24"/>
              </w:rPr>
              <w:t>Responsabilidad</w:t>
            </w:r>
            <w:r w:rsidR="00260C90"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015E90" w:rsidRDefault="001910F2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Responsabilidad de los medios de prensa. Responsabilidad civil. La protección de los derechos personalísimos: derecho a la honra, a la intimidad, vida privada e imagen. Responsabilidad penal: veracidad e interés público de la información como requisitos del ejercicio legítimo de la libertad de información.</w:t>
            </w:r>
          </w:p>
          <w:p w:rsidR="001910F2" w:rsidRDefault="001910F2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 del Estado como garante del derecho a la información.</w:t>
            </w:r>
            <w:r w:rsidR="00BE0766">
              <w:rPr>
                <w:rFonts w:ascii="Arial" w:hAnsi="Arial" w:cs="Arial"/>
                <w:sz w:val="24"/>
                <w:szCs w:val="24"/>
              </w:rPr>
              <w:t xml:space="preserve"> Fallo: </w:t>
            </w:r>
            <w:r w:rsidR="000C65B9">
              <w:rPr>
                <w:rFonts w:ascii="Arial" w:hAnsi="Arial" w:cs="Arial"/>
                <w:sz w:val="24"/>
                <w:szCs w:val="24"/>
              </w:rPr>
              <w:t>“</w:t>
            </w:r>
            <w:r w:rsidR="00BE0766">
              <w:rPr>
                <w:rFonts w:ascii="Arial" w:hAnsi="Arial" w:cs="Arial"/>
                <w:sz w:val="24"/>
                <w:szCs w:val="24"/>
              </w:rPr>
              <w:t>Ponzetti de Balbin c/ Editorial Atlantida</w:t>
            </w:r>
            <w:r w:rsidR="000C65B9">
              <w:rPr>
                <w:rFonts w:ascii="Arial" w:hAnsi="Arial" w:cs="Arial"/>
                <w:sz w:val="24"/>
                <w:szCs w:val="24"/>
              </w:rPr>
              <w:t xml:space="preserve">” ; </w:t>
            </w:r>
          </w:p>
          <w:p w:rsidR="001910F2" w:rsidRPr="00C47750" w:rsidRDefault="001910F2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E24ACD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4ACD">
              <w:rPr>
                <w:rFonts w:ascii="Arial" w:hAnsi="Arial" w:cs="Arial"/>
                <w:sz w:val="24"/>
                <w:szCs w:val="24"/>
                <w:u w:val="single"/>
              </w:rPr>
              <w:t>Bibliografía:</w:t>
            </w:r>
          </w:p>
          <w:p w:rsidR="00837DB7" w:rsidRDefault="00837DB7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837DB7" w:rsidRDefault="00837DB7" w:rsidP="00A508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Código Penal Argentino.</w:t>
            </w:r>
          </w:p>
          <w:p w:rsidR="00837DB7" w:rsidRDefault="00837DB7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837DB7" w:rsidRDefault="00837DB7" w:rsidP="00A508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37DB7">
              <w:rPr>
                <w:rFonts w:ascii="Arial" w:hAnsi="Arial" w:cs="Arial"/>
                <w:sz w:val="20"/>
                <w:szCs w:val="20"/>
              </w:rPr>
              <w:t>BUSTAMANTE ALSINA, Jorge, "Los efectos civiles de las informaciones inexactas o agraviantes", LA LEY, 1989-D, 886.</w:t>
            </w: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1A0F" w:rsidRDefault="006B1A0F" w:rsidP="006B1A0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B1A0F">
              <w:rPr>
                <w:sz w:val="20"/>
                <w:szCs w:val="20"/>
              </w:rPr>
              <w:t xml:space="preserve">- </w:t>
            </w:r>
            <w:r w:rsidRPr="006B1A0F">
              <w:rPr>
                <w:rFonts w:ascii="Arial" w:hAnsi="Arial" w:cs="Arial"/>
                <w:sz w:val="20"/>
                <w:szCs w:val="20"/>
              </w:rPr>
              <w:t xml:space="preserve">NOVOA MONREAL, Eduardo. Derecho a la vida privada y libertad de información. Un conflicto de Derechos. México, Siglo XXI editores, 1989, 4ta. Edición. </w:t>
            </w:r>
          </w:p>
          <w:p w:rsidR="0055781B" w:rsidRDefault="0055781B" w:rsidP="0055781B">
            <w:pPr>
              <w:pStyle w:val="Default"/>
              <w:rPr>
                <w:rFonts w:cs="Times New Roman"/>
                <w:color w:val="auto"/>
              </w:rPr>
            </w:pPr>
          </w:p>
          <w:p w:rsidR="0055781B" w:rsidRDefault="0055781B" w:rsidP="005578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5781B">
              <w:rPr>
                <w:rFonts w:ascii="Arial" w:hAnsi="Arial" w:cs="Arial"/>
                <w:sz w:val="20"/>
                <w:szCs w:val="20"/>
              </w:rPr>
              <w:t>ZANNONI, Eduardo y BISCARO, Beatriz R. Responsabilidad de los medios de prensa. Buenos Aires, Astrea, 1993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5781B" w:rsidRPr="006B1A0F" w:rsidRDefault="0055781B" w:rsidP="006B1A0F">
            <w:pPr>
              <w:pStyle w:val="Default"/>
              <w:rPr>
                <w:sz w:val="20"/>
                <w:szCs w:val="20"/>
              </w:rPr>
            </w:pP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7DB7" w:rsidRPr="00C47750" w:rsidRDefault="00837DB7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260C90" w:rsidRPr="00C47750" w:rsidRDefault="00015E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MÓDULO I</w:t>
            </w:r>
            <w:r w:rsidR="00146DD5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46DD5">
              <w:rPr>
                <w:rFonts w:ascii="Arial" w:hAnsi="Arial" w:cs="Arial"/>
                <w:b/>
                <w:bCs/>
                <w:sz w:val="24"/>
                <w:szCs w:val="24"/>
              </w:rPr>
              <w:t>Legislación de Acceso a la Información</w:t>
            </w:r>
            <w:r w:rsidR="00260C90"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260C90" w:rsidRPr="00C47750" w:rsidRDefault="001910F2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 de Acceso a la Información. Decreto 1172/03 de Derecho de Acceso a la Información Pública y régimen de audiencias públicas. Ley 25.326: protección de los datos personales. Habeas Data.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0F2" w:rsidRDefault="00E24ACD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24ACD">
              <w:rPr>
                <w:rFonts w:ascii="Arial" w:hAnsi="Arial" w:cs="Arial"/>
                <w:sz w:val="24"/>
                <w:szCs w:val="24"/>
                <w:u w:val="single"/>
              </w:rPr>
              <w:t>Bibliografía:</w:t>
            </w:r>
          </w:p>
          <w:p w:rsidR="00837DB7" w:rsidRDefault="00837DB7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7DB7" w:rsidRPr="00837DB7" w:rsidRDefault="00837DB7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37DB7">
              <w:rPr>
                <w:rFonts w:ascii="Arial" w:hAnsi="Arial" w:cs="Arial"/>
                <w:sz w:val="20"/>
                <w:szCs w:val="20"/>
              </w:rPr>
              <w:t>Decreto 1172/03.</w:t>
            </w:r>
          </w:p>
          <w:p w:rsidR="00146DD5" w:rsidRDefault="00837DB7" w:rsidP="001910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837DB7">
              <w:rPr>
                <w:rFonts w:ascii="Arial" w:hAnsi="Arial" w:cs="Arial"/>
                <w:bCs/>
                <w:sz w:val="20"/>
                <w:szCs w:val="20"/>
              </w:rPr>
              <w:t>Ley 25.326.</w:t>
            </w:r>
          </w:p>
          <w:p w:rsidR="006B1A0F" w:rsidRPr="006B1A0F" w:rsidRDefault="006B1A0F" w:rsidP="006B1A0F">
            <w:pPr>
              <w:pStyle w:val="Default"/>
              <w:rPr>
                <w:sz w:val="20"/>
                <w:szCs w:val="20"/>
              </w:rPr>
            </w:pPr>
            <w:r w:rsidRPr="006B1A0F">
              <w:rPr>
                <w:sz w:val="20"/>
                <w:szCs w:val="20"/>
              </w:rPr>
              <w:t xml:space="preserve">- </w:t>
            </w:r>
            <w:r w:rsidRPr="006B1A0F">
              <w:rPr>
                <w:rFonts w:ascii="Arial" w:hAnsi="Arial" w:cs="Arial"/>
                <w:sz w:val="20"/>
                <w:szCs w:val="20"/>
              </w:rPr>
              <w:t xml:space="preserve">ABRAMOVICH, Víctor y COURTIS, Christian. EL ACCESO A LA INFORMACIÓN COMO DERECHO. Anuario de Derecho a la Comunicación; Año 1 Vol. 1 (2000); Editorial Siglo XXI, Buenos Aires. </w:t>
            </w:r>
          </w:p>
          <w:p w:rsidR="006B1A0F" w:rsidRPr="00837DB7" w:rsidRDefault="006B1A0F" w:rsidP="001910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6DD5" w:rsidRDefault="00146DD5" w:rsidP="001910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2C75" w:rsidRDefault="00472C75" w:rsidP="001910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2C75" w:rsidRDefault="00472C75" w:rsidP="001910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2C75" w:rsidRDefault="00472C75" w:rsidP="001910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2C75" w:rsidRDefault="00472C75" w:rsidP="001910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2C75" w:rsidRDefault="00472C75" w:rsidP="001910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2C75" w:rsidRDefault="00472C75" w:rsidP="001910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2C75" w:rsidRDefault="00472C75" w:rsidP="001910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2C75" w:rsidRDefault="00472C75" w:rsidP="001910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910F2" w:rsidRPr="00C47750" w:rsidRDefault="00146DD5" w:rsidP="0019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</w:t>
            </w:r>
            <w:r w:rsidR="001910F2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1910F2"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 sujeto del derecho</w:t>
            </w:r>
            <w:r w:rsidR="001910F2"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1910F2" w:rsidRPr="00C47750" w:rsidRDefault="001910F2" w:rsidP="001910F2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10F2" w:rsidRDefault="00856562" w:rsidP="0019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Problemática del Sujeto Profesional. Estatuto Profesional del Periodista. Secreto Profesional y Cláusula de Conciencia.</w:t>
            </w:r>
          </w:p>
          <w:p w:rsidR="00E24ACD" w:rsidRDefault="00E24ACD" w:rsidP="001910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56562" w:rsidRDefault="00E24ACD" w:rsidP="001910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24ACD">
              <w:rPr>
                <w:rFonts w:ascii="Arial" w:hAnsi="Arial" w:cs="Arial"/>
                <w:sz w:val="24"/>
                <w:szCs w:val="24"/>
                <w:u w:val="single"/>
              </w:rPr>
              <w:t>Bibliografía:</w:t>
            </w:r>
          </w:p>
          <w:p w:rsidR="00837DB7" w:rsidRDefault="00837DB7" w:rsidP="001910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37DB7" w:rsidRPr="006B1A0F" w:rsidRDefault="006B1A0F" w:rsidP="001910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- </w:t>
            </w:r>
            <w:r w:rsidRPr="006B1A0F">
              <w:rPr>
                <w:rFonts w:ascii="Arial" w:hAnsi="Arial" w:cs="Arial"/>
                <w:sz w:val="20"/>
                <w:szCs w:val="20"/>
              </w:rPr>
              <w:t>LORETI, Damián y LOZANO, Luis. El derecho a comunicar. Los conflictos en torno a la libertad de expresión en las sociedades contemporáneas. Buenos Aires, Siglo XXI, 2014.</w:t>
            </w:r>
          </w:p>
          <w:p w:rsidR="006B1A0F" w:rsidRDefault="006B1A0F" w:rsidP="001910F2">
            <w:pPr>
              <w:spacing w:after="0" w:line="240" w:lineRule="auto"/>
              <w:rPr>
                <w:rFonts w:ascii="Arial" w:hAnsi="Arial" w:cs="Arial"/>
              </w:rPr>
            </w:pPr>
          </w:p>
          <w:p w:rsidR="006B1A0F" w:rsidRDefault="006B1A0F" w:rsidP="0019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6562" w:rsidRPr="00C47750" w:rsidRDefault="00856562" w:rsidP="006B1A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MÓDULO V</w:t>
            </w:r>
            <w:r w:rsidR="00146DD5">
              <w:rPr>
                <w:rFonts w:ascii="Arial" w:hAnsi="Arial" w:cs="Arial"/>
                <w:b/>
                <w:bCs/>
                <w:sz w:val="24"/>
                <w:szCs w:val="24"/>
              </w:rPr>
              <w:t>I: Telecomunicaciones</w:t>
            </w:r>
            <w:r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856562" w:rsidRDefault="00856562" w:rsidP="0085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 regulatorio de las telecomunicaciones. El antecedente de la Ley 22.285. Ley de Radiodifusión 26.522. Legislación antimonopolios.</w:t>
            </w:r>
          </w:p>
          <w:p w:rsidR="00856562" w:rsidRDefault="00856562" w:rsidP="0085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24ACD" w:rsidRDefault="00E24ACD" w:rsidP="008565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24ACD">
              <w:rPr>
                <w:rFonts w:ascii="Arial" w:hAnsi="Arial" w:cs="Arial"/>
                <w:sz w:val="24"/>
                <w:szCs w:val="24"/>
                <w:u w:val="single"/>
              </w:rPr>
              <w:t>Bibliografía:</w:t>
            </w:r>
          </w:p>
          <w:p w:rsidR="006B1A0F" w:rsidRDefault="006B1A0F" w:rsidP="008565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B1A0F" w:rsidRDefault="006B1A0F" w:rsidP="0085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Ley 26.522.</w:t>
            </w:r>
          </w:p>
          <w:p w:rsidR="006B1A0F" w:rsidRPr="006B1A0F" w:rsidRDefault="006B1A0F" w:rsidP="0085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6562" w:rsidRPr="00C47750" w:rsidRDefault="00856562" w:rsidP="0085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MÓDULO VI</w:t>
            </w:r>
            <w:r w:rsidR="00146DD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46DD5">
              <w:rPr>
                <w:rFonts w:ascii="Arial" w:hAnsi="Arial" w:cs="Arial"/>
                <w:b/>
                <w:bCs/>
                <w:sz w:val="24"/>
                <w:szCs w:val="24"/>
              </w:rPr>
              <w:t>Protección de derechos en los nuevos medios tecnológicos</w:t>
            </w:r>
            <w:r w:rsidRPr="00C47750">
              <w:rPr>
                <w:rFonts w:ascii="Arial" w:hAnsi="Arial" w:cs="Arial"/>
                <w:sz w:val="24"/>
                <w:szCs w:val="24"/>
              </w:rPr>
              <w:br/>
            </w:r>
          </w:p>
          <w:p w:rsidR="00856562" w:rsidRPr="00C47750" w:rsidRDefault="00856562" w:rsidP="0085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protección de los derechos fundamentales en el ciberespacio. Propiedad</w:t>
            </w:r>
            <w:r w:rsidR="00146DD5">
              <w:rPr>
                <w:rFonts w:ascii="Arial" w:hAnsi="Arial" w:cs="Arial"/>
                <w:sz w:val="24"/>
                <w:szCs w:val="24"/>
              </w:rPr>
              <w:t xml:space="preserve"> intelectual y derechos de autor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E24ACD" w:rsidRDefault="00E24AC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24ACD">
              <w:rPr>
                <w:rFonts w:ascii="Arial" w:hAnsi="Arial" w:cs="Arial"/>
                <w:sz w:val="24"/>
                <w:szCs w:val="24"/>
                <w:u w:val="single"/>
              </w:rPr>
              <w:t>Bibliografía:</w:t>
            </w:r>
          </w:p>
          <w:p w:rsidR="006B1A0F" w:rsidRDefault="006B1A0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B1A0F" w:rsidRPr="006B1A0F" w:rsidRDefault="006B1A0F" w:rsidP="006B1A0F">
            <w:pPr>
              <w:pStyle w:val="Default"/>
              <w:rPr>
                <w:sz w:val="20"/>
                <w:szCs w:val="20"/>
              </w:rPr>
            </w:pPr>
            <w:r w:rsidRPr="006B1A0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B1A0F">
              <w:rPr>
                <w:sz w:val="20"/>
                <w:szCs w:val="20"/>
              </w:rPr>
              <w:t xml:space="preserve"> </w:t>
            </w:r>
            <w:r w:rsidRPr="006B1A0F">
              <w:rPr>
                <w:rFonts w:ascii="Arial" w:hAnsi="Arial" w:cs="Arial"/>
                <w:sz w:val="20"/>
                <w:szCs w:val="20"/>
              </w:rPr>
              <w:t xml:space="preserve">MUÑOZ MACHADO, Santiago. La regulación de la red. Poder y Derecho en Internet. Madrid, Taurus, 2000. </w:t>
            </w:r>
          </w:p>
          <w:p w:rsidR="006B1A0F" w:rsidRPr="00C47750" w:rsidRDefault="006B1A0F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260C90" w:rsidRPr="00C47750" w:rsidRDefault="00146DD5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s-ES"/>
              </w:rPr>
              <w:t xml:space="preserve">McLuhan, M. (2006). </w:t>
            </w:r>
            <w:r>
              <w:rPr>
                <w:i/>
                <w:iCs/>
                <w:noProof/>
                <w:lang w:val="es-ES"/>
              </w:rPr>
              <w:t>El medio es el mensaje.</w:t>
            </w:r>
            <w:r>
              <w:rPr>
                <w:noProof/>
                <w:lang w:val="es-ES"/>
              </w:rPr>
              <w:t xml:space="preserve"> Madrid: Paidós Ibérica.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472C75" w:rsidRDefault="00472C75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C75" w:rsidRDefault="00472C75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C75" w:rsidRDefault="00472C75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C75" w:rsidRDefault="00472C75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C75" w:rsidRDefault="00472C75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C75" w:rsidRDefault="00472C75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C75" w:rsidRDefault="00472C75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C75" w:rsidRDefault="00472C75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C75" w:rsidRDefault="00472C75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C75" w:rsidRDefault="00472C75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CLASES PRÁCTICAS: Cada tema se concluirá con la presentación de un trabajo práctico a efectos de facilitar la significación de los contenidos teóricos y la puesta en cuestión de las formulaciones teóricas abordadas en la unidad. Estas presentaciones serán sometidas a la discusión plenaria.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obtendrá mediante la asistencia al 70% de las clases teóricas y la asistencia y aprobación del 100% de las clases prácticas y la aprobación de las dos evaluaciones parciales con un puntaje superior al 60%. Cada parcial y trabajo práctico tendrá una recuperación.</w:t>
            </w:r>
          </w:p>
        </w:tc>
      </w:tr>
    </w:tbl>
    <w:p w:rsidR="00015E9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8558F" w:rsidRDefault="0028558F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558F" w:rsidRDefault="0028558F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558F" w:rsidRPr="00C47750" w:rsidRDefault="0028558F" w:rsidP="002855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TITULAR: Dr. Mariano Talquenca</w:t>
      </w:r>
    </w:p>
    <w:sectPr w:rsidR="0028558F" w:rsidRPr="00C47750" w:rsidSect="004B1CA0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A6" w:rsidRDefault="004348A6" w:rsidP="003661D8">
      <w:pPr>
        <w:spacing w:after="0" w:line="240" w:lineRule="auto"/>
      </w:pPr>
      <w:r>
        <w:separator/>
      </w:r>
    </w:p>
  </w:endnote>
  <w:endnote w:type="continuationSeparator" w:id="1">
    <w:p w:rsidR="004348A6" w:rsidRDefault="004348A6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583933"/>
      <w:docPartObj>
        <w:docPartGallery w:val="Page Numbers (Bottom of Page)"/>
        <w:docPartUnique/>
      </w:docPartObj>
    </w:sdtPr>
    <w:sdtContent>
      <w:p w:rsidR="003661D8" w:rsidRDefault="00261275">
        <w:pPr>
          <w:pStyle w:val="Piedepgina"/>
          <w:jc w:val="right"/>
        </w:pPr>
        <w:r>
          <w:fldChar w:fldCharType="begin"/>
        </w:r>
        <w:r w:rsidR="003661D8">
          <w:instrText>PAGE   \* MERGEFORMAT</w:instrText>
        </w:r>
        <w:r>
          <w:fldChar w:fldCharType="separate"/>
        </w:r>
        <w:r w:rsidR="0028558F" w:rsidRPr="0028558F">
          <w:rPr>
            <w:noProof/>
            <w:lang w:val="es-ES"/>
          </w:rPr>
          <w:t>6</w:t>
        </w:r>
        <w:r>
          <w:fldChar w:fldCharType="end"/>
        </w:r>
      </w:p>
    </w:sdtContent>
  </w:sdt>
  <w:p w:rsidR="003661D8" w:rsidRDefault="00366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A6" w:rsidRDefault="004348A6" w:rsidP="003661D8">
      <w:pPr>
        <w:spacing w:after="0" w:line="240" w:lineRule="auto"/>
      </w:pPr>
      <w:r>
        <w:separator/>
      </w:r>
    </w:p>
  </w:footnote>
  <w:footnote w:type="continuationSeparator" w:id="1">
    <w:p w:rsidR="004348A6" w:rsidRDefault="004348A6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50" w:rsidRDefault="00C47750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50" w:rsidRPr="00C47750" w:rsidRDefault="00C4775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28875" cy="657422"/>
          <wp:effectExtent l="19050" t="0" r="9525" b="0"/>
          <wp:docPr id="3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15E90"/>
    <w:rsid w:val="0006777C"/>
    <w:rsid w:val="000A2FF0"/>
    <w:rsid w:val="000C65B9"/>
    <w:rsid w:val="000D2504"/>
    <w:rsid w:val="00142A78"/>
    <w:rsid w:val="00146DD5"/>
    <w:rsid w:val="00160C5B"/>
    <w:rsid w:val="00186C8F"/>
    <w:rsid w:val="001910F2"/>
    <w:rsid w:val="00197DD0"/>
    <w:rsid w:val="00214AAF"/>
    <w:rsid w:val="00260C90"/>
    <w:rsid w:val="00261275"/>
    <w:rsid w:val="0028558F"/>
    <w:rsid w:val="00287C31"/>
    <w:rsid w:val="003661D8"/>
    <w:rsid w:val="003A318F"/>
    <w:rsid w:val="003C2A38"/>
    <w:rsid w:val="003C718C"/>
    <w:rsid w:val="004348A6"/>
    <w:rsid w:val="0045546F"/>
    <w:rsid w:val="00472C75"/>
    <w:rsid w:val="004A6CD6"/>
    <w:rsid w:val="004B1CA0"/>
    <w:rsid w:val="004C7DFD"/>
    <w:rsid w:val="00555609"/>
    <w:rsid w:val="0055781B"/>
    <w:rsid w:val="00566D7A"/>
    <w:rsid w:val="00594908"/>
    <w:rsid w:val="0063735B"/>
    <w:rsid w:val="006703D6"/>
    <w:rsid w:val="006B1A0F"/>
    <w:rsid w:val="006B41CC"/>
    <w:rsid w:val="006B6D78"/>
    <w:rsid w:val="0071485A"/>
    <w:rsid w:val="0077136C"/>
    <w:rsid w:val="007A0C9F"/>
    <w:rsid w:val="00837DB7"/>
    <w:rsid w:val="0085174D"/>
    <w:rsid w:val="00856562"/>
    <w:rsid w:val="008F5E10"/>
    <w:rsid w:val="009112F4"/>
    <w:rsid w:val="00930A8F"/>
    <w:rsid w:val="00971530"/>
    <w:rsid w:val="009A6C33"/>
    <w:rsid w:val="009F7BDD"/>
    <w:rsid w:val="00A0099E"/>
    <w:rsid w:val="00A01A69"/>
    <w:rsid w:val="00A4448F"/>
    <w:rsid w:val="00A544BF"/>
    <w:rsid w:val="00A557A0"/>
    <w:rsid w:val="00AC014E"/>
    <w:rsid w:val="00B167CA"/>
    <w:rsid w:val="00BA6FEE"/>
    <w:rsid w:val="00BE0766"/>
    <w:rsid w:val="00C11C83"/>
    <w:rsid w:val="00C47750"/>
    <w:rsid w:val="00CB087C"/>
    <w:rsid w:val="00CC1012"/>
    <w:rsid w:val="00D87DC9"/>
    <w:rsid w:val="00DD5C27"/>
    <w:rsid w:val="00E24ACD"/>
    <w:rsid w:val="00E27879"/>
    <w:rsid w:val="00E333AA"/>
    <w:rsid w:val="00F24538"/>
    <w:rsid w:val="00F5461A"/>
    <w:rsid w:val="00FC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customStyle="1" w:styleId="Default">
    <w:name w:val="Default"/>
    <w:rsid w:val="00E24A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san martin</cp:lastModifiedBy>
  <cp:revision>5</cp:revision>
  <cp:lastPrinted>2018-02-27T14:12:00Z</cp:lastPrinted>
  <dcterms:created xsi:type="dcterms:W3CDTF">2018-04-21T02:15:00Z</dcterms:created>
  <dcterms:modified xsi:type="dcterms:W3CDTF">2018-05-24T22:54:00Z</dcterms:modified>
</cp:coreProperties>
</file>