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1D" w:rsidRPr="000E6791" w:rsidRDefault="00C12A72" w:rsidP="0077136C">
      <w:pPr>
        <w:spacing w:after="0" w:line="240" w:lineRule="auto"/>
        <w:rPr>
          <w:rFonts w:ascii="Arial" w:hAnsi="Arial" w:cs="Arial"/>
        </w:rPr>
      </w:pPr>
      <w:r w:rsidRPr="000E6791">
        <w:rPr>
          <w:rFonts w:ascii="Arial" w:hAnsi="Arial" w:cs="Arial"/>
        </w:rPr>
        <w:tab/>
      </w:r>
      <w:r w:rsidRPr="000E6791">
        <w:rPr>
          <w:rFonts w:ascii="Arial" w:hAnsi="Arial" w:cs="Arial"/>
        </w:rPr>
        <w:tab/>
      </w:r>
      <w:r w:rsidRPr="000E6791">
        <w:rPr>
          <w:rFonts w:ascii="Arial" w:hAnsi="Arial" w:cs="Arial"/>
        </w:rPr>
        <w:tab/>
      </w:r>
    </w:p>
    <w:p w:rsidR="00C12A72" w:rsidRPr="000E6791" w:rsidRDefault="00C12A72" w:rsidP="0077136C">
      <w:pPr>
        <w:spacing w:after="0" w:line="240" w:lineRule="auto"/>
        <w:rPr>
          <w:rFonts w:ascii="Arial" w:hAnsi="Arial" w:cs="Arial"/>
        </w:rPr>
      </w:pPr>
      <w:r w:rsidRPr="000E6791">
        <w:rPr>
          <w:rFonts w:ascii="Arial" w:hAnsi="Arial" w:cs="Arial"/>
        </w:rPr>
        <w:tab/>
      </w:r>
      <w:r w:rsidRPr="000E6791">
        <w:rPr>
          <w:rFonts w:ascii="Arial" w:hAnsi="Arial" w:cs="Arial"/>
        </w:rPr>
        <w:tab/>
      </w:r>
      <w:r w:rsidRPr="000E6791">
        <w:rPr>
          <w:rFonts w:ascii="Arial" w:hAnsi="Arial" w:cs="Arial"/>
        </w:rPr>
        <w:tab/>
      </w:r>
      <w:r w:rsidRPr="000E6791">
        <w:rPr>
          <w:rFonts w:ascii="Arial" w:hAnsi="Arial" w:cs="Arial"/>
          <w:b/>
          <w:bCs/>
          <w:color w:val="000000"/>
        </w:rPr>
        <w:t>CICLO  LECTIVO</w:t>
      </w:r>
      <w:r w:rsidR="00E53122" w:rsidRPr="000E6791">
        <w:rPr>
          <w:rFonts w:ascii="Arial" w:hAnsi="Arial" w:cs="Arial"/>
          <w:b/>
          <w:bCs/>
          <w:color w:val="000000"/>
        </w:rPr>
        <w:t>: 201</w:t>
      </w:r>
      <w:r w:rsidR="00EA3F81" w:rsidRPr="000E6791">
        <w:rPr>
          <w:rFonts w:ascii="Arial" w:hAnsi="Arial" w:cs="Arial"/>
          <w:b/>
          <w:bCs/>
          <w:color w:val="000000"/>
        </w:rPr>
        <w:t>9</w:t>
      </w:r>
    </w:p>
    <w:p w:rsidR="00E3081D" w:rsidRPr="000E6791" w:rsidRDefault="007D0B80" w:rsidP="0077136C">
      <w:pPr>
        <w:spacing w:after="0" w:line="240" w:lineRule="auto"/>
        <w:rPr>
          <w:rFonts w:ascii="Arial" w:hAnsi="Arial" w:cs="Arial"/>
          <w:b/>
        </w:rPr>
      </w:pPr>
      <w:r w:rsidRPr="000E6791">
        <w:rPr>
          <w:rFonts w:ascii="Arial" w:hAnsi="Arial" w:cs="Arial"/>
          <w:b/>
        </w:rPr>
        <w:t>ASIGNATURA</w:t>
      </w:r>
    </w:p>
    <w:p w:rsidR="00C12A72" w:rsidRPr="000E6791" w:rsidRDefault="00C12A72" w:rsidP="0077136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E3081D" w:rsidRPr="000E6791" w:rsidTr="00C12A72">
        <w:trPr>
          <w:trHeight w:val="461"/>
        </w:trPr>
        <w:tc>
          <w:tcPr>
            <w:tcW w:w="9322" w:type="dxa"/>
          </w:tcPr>
          <w:p w:rsidR="00E3081D" w:rsidRPr="000E6791" w:rsidRDefault="00EA3F81" w:rsidP="00EA3F81">
            <w:pPr>
              <w:autoSpaceDE w:val="0"/>
              <w:autoSpaceDN w:val="0"/>
              <w:adjustRightInd w:val="0"/>
              <w:spacing w:after="0" w:line="240" w:lineRule="auto"/>
              <w:rPr>
                <w:rFonts w:ascii="Arial" w:hAnsi="Arial" w:cs="Arial"/>
              </w:rPr>
            </w:pPr>
            <w:r w:rsidRPr="000E6791">
              <w:rPr>
                <w:rFonts w:ascii="Arial" w:hAnsi="Arial" w:cs="Arial"/>
              </w:rPr>
              <w:t>Inglés Jurídico II</w:t>
            </w:r>
          </w:p>
        </w:tc>
      </w:tr>
    </w:tbl>
    <w:p w:rsidR="00E3081D" w:rsidRPr="000E6791" w:rsidRDefault="00E3081D" w:rsidP="0077136C">
      <w:pPr>
        <w:tabs>
          <w:tab w:val="left" w:pos="2160"/>
        </w:tabs>
        <w:spacing w:after="0" w:line="240" w:lineRule="auto"/>
        <w:rPr>
          <w:rFonts w:ascii="Arial" w:hAnsi="Arial" w:cs="Arial"/>
        </w:rPr>
      </w:pPr>
      <w:r w:rsidRPr="000E6791">
        <w:rPr>
          <w:rFonts w:ascii="Arial" w:hAnsi="Arial" w:cs="Arial"/>
        </w:rPr>
        <w:tab/>
      </w:r>
    </w:p>
    <w:p w:rsidR="00E3081D" w:rsidRPr="000E6791" w:rsidRDefault="00E3081D" w:rsidP="0077136C">
      <w:pPr>
        <w:tabs>
          <w:tab w:val="left" w:pos="2160"/>
        </w:tabs>
        <w:spacing w:after="0" w:line="240" w:lineRule="auto"/>
        <w:rPr>
          <w:rFonts w:ascii="Arial" w:hAnsi="Arial" w:cs="Arial"/>
          <w:b/>
        </w:rPr>
      </w:pPr>
      <w:r w:rsidRPr="000E6791">
        <w:rPr>
          <w:rFonts w:ascii="Arial" w:hAnsi="Arial" w:cs="Arial"/>
          <w:b/>
        </w:rPr>
        <w:t>FACULTAD</w:t>
      </w:r>
    </w:p>
    <w:p w:rsidR="00E3081D" w:rsidRPr="000E6791" w:rsidRDefault="00E3081D" w:rsidP="0077136C">
      <w:pPr>
        <w:tabs>
          <w:tab w:val="left" w:pos="2160"/>
        </w:tabs>
        <w:spacing w:after="0" w:line="240" w:lineRule="auto"/>
        <w:rPr>
          <w:rFonts w:ascii="Arial" w:hAnsi="Arial" w:cs="Arial"/>
          <w:b/>
        </w:rPr>
      </w:pPr>
    </w:p>
    <w:p w:rsidR="00E3081D" w:rsidRPr="000E6791" w:rsidRDefault="000025FA" w:rsidP="0077136C">
      <w:pPr>
        <w:pBdr>
          <w:top w:val="single" w:sz="4" w:space="1" w:color="auto"/>
          <w:left w:val="single" w:sz="4" w:space="0" w:color="auto"/>
          <w:bottom w:val="single" w:sz="4" w:space="1" w:color="auto"/>
          <w:right w:val="single" w:sz="4" w:space="4" w:color="auto"/>
          <w:between w:val="single" w:sz="4" w:space="1" w:color="auto"/>
        </w:pBdr>
        <w:tabs>
          <w:tab w:val="left" w:pos="2160"/>
        </w:tabs>
        <w:spacing w:after="0" w:line="240" w:lineRule="auto"/>
        <w:rPr>
          <w:rFonts w:ascii="Arial" w:hAnsi="Arial" w:cs="Arial"/>
        </w:rPr>
      </w:pPr>
      <w:r>
        <w:rPr>
          <w:rFonts w:ascii="Arial" w:hAnsi="Arial" w:cs="Arial"/>
        </w:rPr>
        <w:t>CIENCIAS JURÍDICAS</w:t>
      </w:r>
    </w:p>
    <w:p w:rsidR="00E3081D" w:rsidRPr="000E6791" w:rsidRDefault="00E3081D" w:rsidP="0077136C">
      <w:pPr>
        <w:spacing w:after="0" w:line="240" w:lineRule="auto"/>
        <w:rPr>
          <w:rFonts w:ascii="Arial" w:hAnsi="Arial" w:cs="Arial"/>
        </w:rPr>
      </w:pPr>
    </w:p>
    <w:p w:rsidR="00E3081D" w:rsidRPr="000E6791" w:rsidRDefault="00E3081D" w:rsidP="0077136C">
      <w:pPr>
        <w:spacing w:after="0" w:line="240" w:lineRule="auto"/>
        <w:rPr>
          <w:rFonts w:ascii="Arial" w:hAnsi="Arial" w:cs="Arial"/>
          <w:b/>
        </w:rPr>
      </w:pPr>
      <w:r w:rsidRPr="000E6791">
        <w:rPr>
          <w:rFonts w:ascii="Arial" w:hAnsi="Arial" w:cs="Arial"/>
          <w:b/>
        </w:rPr>
        <w:t>CARRERA</w:t>
      </w:r>
    </w:p>
    <w:p w:rsidR="00E3081D" w:rsidRPr="000E6791" w:rsidRDefault="00E3081D" w:rsidP="0077136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E3081D" w:rsidRPr="000E6791" w:rsidTr="009B04A6">
        <w:tc>
          <w:tcPr>
            <w:tcW w:w="9322" w:type="dxa"/>
          </w:tcPr>
          <w:p w:rsidR="00E3081D" w:rsidRPr="000E6791" w:rsidRDefault="000025FA" w:rsidP="00434357">
            <w:pPr>
              <w:spacing w:after="0" w:line="240" w:lineRule="auto"/>
              <w:rPr>
                <w:rFonts w:ascii="Arial" w:hAnsi="Arial" w:cs="Arial"/>
              </w:rPr>
            </w:pPr>
            <w:r>
              <w:rPr>
                <w:rFonts w:ascii="Arial" w:hAnsi="Arial" w:cs="Arial"/>
              </w:rPr>
              <w:t>ABOGACÍA</w:t>
            </w:r>
          </w:p>
        </w:tc>
      </w:tr>
    </w:tbl>
    <w:p w:rsidR="00E3081D" w:rsidRPr="000E6791" w:rsidRDefault="00E3081D" w:rsidP="0077136C">
      <w:pPr>
        <w:spacing w:after="0" w:line="240" w:lineRule="auto"/>
        <w:rPr>
          <w:rFonts w:ascii="Arial" w:hAnsi="Arial" w:cs="Arial"/>
        </w:rPr>
      </w:pPr>
    </w:p>
    <w:p w:rsidR="00E3081D" w:rsidRPr="000E6791" w:rsidRDefault="00E3081D" w:rsidP="0077136C">
      <w:pPr>
        <w:spacing w:after="0" w:line="240" w:lineRule="auto"/>
        <w:rPr>
          <w:rFonts w:ascii="Arial" w:hAnsi="Arial" w:cs="Arial"/>
          <w:b/>
        </w:rPr>
      </w:pPr>
      <w:r w:rsidRPr="000E6791">
        <w:rPr>
          <w:rFonts w:ascii="Arial" w:hAnsi="Arial" w:cs="Arial"/>
          <w:b/>
        </w:rPr>
        <w:t>SEDE</w:t>
      </w:r>
    </w:p>
    <w:p w:rsidR="00E3081D" w:rsidRPr="000E6791" w:rsidRDefault="00E3081D" w:rsidP="0077136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E3081D" w:rsidRPr="000E6791" w:rsidTr="009B04A6">
        <w:tc>
          <w:tcPr>
            <w:tcW w:w="9322" w:type="dxa"/>
          </w:tcPr>
          <w:p w:rsidR="00E3081D" w:rsidRPr="000E6791" w:rsidRDefault="00434357" w:rsidP="006D3842">
            <w:pPr>
              <w:spacing w:after="0" w:line="240" w:lineRule="auto"/>
              <w:rPr>
                <w:rFonts w:ascii="Arial" w:hAnsi="Arial" w:cs="Arial"/>
              </w:rPr>
            </w:pPr>
            <w:r w:rsidRPr="000E6791">
              <w:rPr>
                <w:rFonts w:ascii="Arial" w:hAnsi="Arial" w:cs="Arial"/>
              </w:rPr>
              <w:t>CIUDAD DE MENDOZA</w:t>
            </w:r>
          </w:p>
        </w:tc>
      </w:tr>
    </w:tbl>
    <w:p w:rsidR="00E3081D" w:rsidRPr="000E6791" w:rsidRDefault="00E3081D" w:rsidP="0077136C">
      <w:pPr>
        <w:spacing w:after="0" w:line="240" w:lineRule="auto"/>
        <w:rPr>
          <w:rFonts w:ascii="Arial" w:hAnsi="Arial" w:cs="Arial"/>
        </w:rPr>
      </w:pPr>
    </w:p>
    <w:p w:rsidR="00E3081D" w:rsidRPr="000E6791" w:rsidRDefault="00E3081D" w:rsidP="0077136C">
      <w:pPr>
        <w:spacing w:after="0" w:line="240" w:lineRule="auto"/>
        <w:rPr>
          <w:rFonts w:ascii="Arial" w:hAnsi="Arial" w:cs="Arial"/>
          <w:b/>
        </w:rPr>
      </w:pPr>
      <w:r w:rsidRPr="000E6791">
        <w:rPr>
          <w:rFonts w:ascii="Arial" w:hAnsi="Arial" w:cs="Arial"/>
          <w:b/>
        </w:rPr>
        <w:t>UBICACIÓN EN EL PLAN DE ESTUDIOS</w:t>
      </w:r>
    </w:p>
    <w:p w:rsidR="00E3081D" w:rsidRPr="000E6791" w:rsidRDefault="00EA3F81" w:rsidP="00434357">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rPr>
      </w:pPr>
      <w:r w:rsidRPr="000E6791">
        <w:rPr>
          <w:rFonts w:ascii="Arial" w:hAnsi="Arial" w:cs="Arial"/>
        </w:rPr>
        <w:t>2º año</w:t>
      </w:r>
    </w:p>
    <w:p w:rsidR="00E3081D" w:rsidRPr="000E6791" w:rsidRDefault="00E3081D" w:rsidP="0077136C">
      <w:pPr>
        <w:spacing w:after="0" w:line="240" w:lineRule="auto"/>
        <w:rPr>
          <w:rFonts w:ascii="Arial" w:hAnsi="Arial" w:cs="Arial"/>
          <w:b/>
        </w:rPr>
      </w:pPr>
    </w:p>
    <w:p w:rsidR="00E3081D" w:rsidRPr="000E6791" w:rsidRDefault="00E3081D" w:rsidP="0077136C">
      <w:pPr>
        <w:spacing w:after="0" w:line="240" w:lineRule="auto"/>
        <w:rPr>
          <w:rFonts w:ascii="Arial" w:hAnsi="Arial" w:cs="Arial"/>
          <w:b/>
        </w:rPr>
      </w:pPr>
      <w:r w:rsidRPr="000E6791">
        <w:rPr>
          <w:rFonts w:ascii="Arial" w:hAnsi="Arial" w:cs="Arial"/>
          <w:b/>
        </w:rPr>
        <w:t>ÁREA DE FORMACIÓN</w:t>
      </w:r>
    </w:p>
    <w:p w:rsidR="00E3081D" w:rsidRPr="000E6791" w:rsidRDefault="00E3081D" w:rsidP="0077136C">
      <w:pPr>
        <w:spacing w:after="0" w:line="240" w:lineRule="auto"/>
        <w:rPr>
          <w:rFonts w:ascii="Arial" w:hAnsi="Arial" w:cs="Arial"/>
          <w:b/>
        </w:rPr>
      </w:pPr>
    </w:p>
    <w:p w:rsidR="00E3081D" w:rsidRPr="000E6791" w:rsidRDefault="00E3081D" w:rsidP="009B04A6">
      <w:pPr>
        <w:pBdr>
          <w:top w:val="single" w:sz="4" w:space="1" w:color="auto"/>
          <w:left w:val="single" w:sz="4" w:space="4" w:color="auto"/>
          <w:bottom w:val="single" w:sz="4" w:space="1" w:color="auto"/>
          <w:right w:val="single" w:sz="4" w:space="20" w:color="auto"/>
        </w:pBdr>
        <w:spacing w:after="0" w:line="240" w:lineRule="auto"/>
        <w:rPr>
          <w:rFonts w:ascii="Arial" w:hAnsi="Arial" w:cs="Arial"/>
        </w:rPr>
      </w:pPr>
      <w:r w:rsidRPr="000E6791">
        <w:rPr>
          <w:rFonts w:ascii="Arial" w:hAnsi="Arial" w:cs="Arial"/>
        </w:rPr>
        <w:t>CICLO DE FORMACIÓN BÁSICA</w:t>
      </w:r>
    </w:p>
    <w:p w:rsidR="00E3081D" w:rsidRPr="000E6791" w:rsidRDefault="00E3081D" w:rsidP="0077136C">
      <w:pPr>
        <w:spacing w:after="0" w:line="240" w:lineRule="auto"/>
        <w:rPr>
          <w:rFonts w:ascii="Arial" w:hAnsi="Arial" w:cs="Arial"/>
          <w:b/>
        </w:rPr>
      </w:pPr>
    </w:p>
    <w:p w:rsidR="00E3081D" w:rsidRPr="000E6791" w:rsidRDefault="00E3081D" w:rsidP="0077136C">
      <w:pPr>
        <w:spacing w:after="0" w:line="240" w:lineRule="auto"/>
        <w:rPr>
          <w:rFonts w:ascii="Arial" w:hAnsi="Arial" w:cs="Arial"/>
          <w:b/>
        </w:rPr>
      </w:pPr>
      <w:r w:rsidRPr="000E6791">
        <w:rPr>
          <w:rFonts w:ascii="Arial" w:hAnsi="Arial" w:cs="Arial"/>
          <w:b/>
        </w:rPr>
        <w:t>TURNO</w:t>
      </w:r>
    </w:p>
    <w:p w:rsidR="00E3081D" w:rsidRPr="000E6791" w:rsidRDefault="00E3081D" w:rsidP="0077136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E3081D" w:rsidRPr="000E6791" w:rsidTr="009B04A6">
        <w:tc>
          <w:tcPr>
            <w:tcW w:w="9322" w:type="dxa"/>
          </w:tcPr>
          <w:p w:rsidR="00E53122" w:rsidRPr="000E6791" w:rsidRDefault="00E53122" w:rsidP="00E53122">
            <w:pPr>
              <w:spacing w:after="0" w:line="240" w:lineRule="auto"/>
              <w:rPr>
                <w:rFonts w:ascii="Arial" w:hAnsi="Arial" w:cs="Arial"/>
                <w:bCs/>
                <w:color w:val="000000"/>
              </w:rPr>
            </w:pPr>
            <w:r w:rsidRPr="000E6791">
              <w:rPr>
                <w:rFonts w:ascii="Arial" w:hAnsi="Arial" w:cs="Arial"/>
                <w:b/>
                <w:bCs/>
                <w:color w:val="000000"/>
              </w:rPr>
              <w:t>INGLÉS</w:t>
            </w:r>
            <w:r w:rsidR="00434357" w:rsidRPr="000E6791">
              <w:rPr>
                <w:rFonts w:ascii="Arial" w:hAnsi="Arial" w:cs="Arial"/>
                <w:b/>
                <w:bCs/>
                <w:color w:val="000000"/>
              </w:rPr>
              <w:t xml:space="preserve">  </w:t>
            </w:r>
            <w:r w:rsidR="00EA3F81" w:rsidRPr="000E6791">
              <w:rPr>
                <w:rFonts w:ascii="Arial" w:hAnsi="Arial" w:cs="Arial"/>
                <w:b/>
                <w:bCs/>
                <w:color w:val="000000"/>
              </w:rPr>
              <w:t>I</w:t>
            </w:r>
            <w:r w:rsidR="00434357" w:rsidRPr="000E6791">
              <w:rPr>
                <w:rFonts w:ascii="Arial" w:hAnsi="Arial" w:cs="Arial"/>
                <w:b/>
                <w:bCs/>
                <w:color w:val="000000"/>
              </w:rPr>
              <w:t xml:space="preserve">I A  </w:t>
            </w:r>
            <w:r w:rsidR="00434357" w:rsidRPr="000E6791">
              <w:rPr>
                <w:rFonts w:ascii="Arial" w:hAnsi="Arial" w:cs="Arial"/>
                <w:bCs/>
                <w:color w:val="000000"/>
              </w:rPr>
              <w:t xml:space="preserve">= </w:t>
            </w:r>
            <w:r w:rsidR="00A3077A" w:rsidRPr="000E6791">
              <w:rPr>
                <w:rFonts w:ascii="Arial" w:hAnsi="Arial" w:cs="Arial"/>
                <w:bCs/>
                <w:color w:val="000000"/>
              </w:rPr>
              <w:t xml:space="preserve">Turno </w:t>
            </w:r>
            <w:r w:rsidR="00434357" w:rsidRPr="000E6791">
              <w:rPr>
                <w:rFonts w:ascii="Arial" w:hAnsi="Arial" w:cs="Arial"/>
                <w:bCs/>
                <w:color w:val="000000"/>
              </w:rPr>
              <w:t>Mañana</w:t>
            </w:r>
          </w:p>
          <w:p w:rsidR="00E3081D" w:rsidRPr="000E6791" w:rsidRDefault="00434357" w:rsidP="00E53122">
            <w:pPr>
              <w:spacing w:after="0" w:line="240" w:lineRule="auto"/>
              <w:rPr>
                <w:rFonts w:ascii="Arial" w:hAnsi="Arial" w:cs="Arial"/>
                <w:bCs/>
                <w:color w:val="000000"/>
              </w:rPr>
            </w:pPr>
            <w:r w:rsidRPr="000E6791">
              <w:rPr>
                <w:rFonts w:ascii="Arial" w:hAnsi="Arial" w:cs="Arial"/>
                <w:b/>
                <w:bCs/>
                <w:color w:val="000000"/>
              </w:rPr>
              <w:t xml:space="preserve"> </w:t>
            </w:r>
            <w:r w:rsidR="00E53122" w:rsidRPr="000E6791">
              <w:rPr>
                <w:rFonts w:ascii="Arial" w:hAnsi="Arial" w:cs="Arial"/>
                <w:b/>
                <w:bCs/>
                <w:color w:val="000000"/>
              </w:rPr>
              <w:t>INGLÉS</w:t>
            </w:r>
            <w:r w:rsidRPr="000E6791">
              <w:rPr>
                <w:rFonts w:ascii="Arial" w:hAnsi="Arial" w:cs="Arial"/>
                <w:b/>
                <w:bCs/>
                <w:color w:val="000000"/>
              </w:rPr>
              <w:t xml:space="preserve"> </w:t>
            </w:r>
            <w:r w:rsidR="00EA3F81" w:rsidRPr="000E6791">
              <w:rPr>
                <w:rFonts w:ascii="Arial" w:hAnsi="Arial" w:cs="Arial"/>
                <w:b/>
                <w:bCs/>
                <w:color w:val="000000"/>
              </w:rPr>
              <w:t>I</w:t>
            </w:r>
            <w:r w:rsidRPr="000E6791">
              <w:rPr>
                <w:rFonts w:ascii="Arial" w:hAnsi="Arial" w:cs="Arial"/>
                <w:b/>
                <w:bCs/>
                <w:color w:val="000000"/>
              </w:rPr>
              <w:t>I</w:t>
            </w:r>
            <w:r w:rsidR="00E53122" w:rsidRPr="000E6791">
              <w:rPr>
                <w:rFonts w:ascii="Arial" w:hAnsi="Arial" w:cs="Arial"/>
                <w:b/>
                <w:bCs/>
                <w:color w:val="000000"/>
              </w:rPr>
              <w:t xml:space="preserve"> </w:t>
            </w:r>
            <w:r w:rsidRPr="000E6791">
              <w:rPr>
                <w:rFonts w:ascii="Arial" w:hAnsi="Arial" w:cs="Arial"/>
                <w:b/>
                <w:bCs/>
                <w:color w:val="000000"/>
              </w:rPr>
              <w:t xml:space="preserve">B  </w:t>
            </w:r>
            <w:r w:rsidRPr="000E6791">
              <w:rPr>
                <w:rFonts w:ascii="Arial" w:hAnsi="Arial" w:cs="Arial"/>
                <w:bCs/>
                <w:color w:val="000000"/>
              </w:rPr>
              <w:t xml:space="preserve">= </w:t>
            </w:r>
            <w:r w:rsidR="00A3077A" w:rsidRPr="000E6791">
              <w:rPr>
                <w:rFonts w:ascii="Arial" w:hAnsi="Arial" w:cs="Arial"/>
                <w:bCs/>
                <w:color w:val="000000"/>
              </w:rPr>
              <w:t xml:space="preserve"> Turno </w:t>
            </w:r>
            <w:r w:rsidRPr="000E6791">
              <w:rPr>
                <w:rFonts w:ascii="Arial" w:hAnsi="Arial" w:cs="Arial"/>
                <w:bCs/>
                <w:color w:val="000000"/>
              </w:rPr>
              <w:t>Tarde</w:t>
            </w:r>
          </w:p>
          <w:p w:rsidR="00EA3F81" w:rsidRPr="000025FA" w:rsidRDefault="00EA3F81" w:rsidP="00E53122">
            <w:pPr>
              <w:spacing w:after="0" w:line="240" w:lineRule="auto"/>
              <w:rPr>
                <w:rFonts w:ascii="Arial" w:hAnsi="Arial" w:cs="Arial"/>
                <w:b/>
              </w:rPr>
            </w:pPr>
            <w:r w:rsidRPr="000025FA">
              <w:rPr>
                <w:rFonts w:ascii="Arial" w:hAnsi="Arial" w:cs="Arial"/>
                <w:b/>
                <w:bCs/>
                <w:color w:val="000000"/>
              </w:rPr>
              <w:t>INGLÉS III C = Turno Noche</w:t>
            </w:r>
          </w:p>
        </w:tc>
      </w:tr>
    </w:tbl>
    <w:p w:rsidR="00E3081D" w:rsidRPr="000E6791" w:rsidRDefault="00E3081D" w:rsidP="0077136C">
      <w:pPr>
        <w:spacing w:after="0" w:line="240" w:lineRule="auto"/>
        <w:rPr>
          <w:rFonts w:ascii="Arial" w:hAnsi="Arial" w:cs="Arial"/>
        </w:rPr>
      </w:pPr>
    </w:p>
    <w:p w:rsidR="00E3081D" w:rsidRPr="000E6791" w:rsidRDefault="00E3081D" w:rsidP="0077136C">
      <w:pPr>
        <w:spacing w:after="0" w:line="240" w:lineRule="auto"/>
        <w:rPr>
          <w:rFonts w:ascii="Arial" w:hAnsi="Arial" w:cs="Arial"/>
          <w:b/>
        </w:rPr>
      </w:pPr>
      <w:r w:rsidRPr="000E6791">
        <w:rPr>
          <w:rFonts w:ascii="Arial" w:hAnsi="Arial" w:cs="Arial"/>
          <w:b/>
        </w:rPr>
        <w:t xml:space="preserve">CARGA HORARIA </w:t>
      </w:r>
    </w:p>
    <w:p w:rsidR="00E3081D" w:rsidRPr="000E6791" w:rsidRDefault="00E3081D" w:rsidP="0077136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3337"/>
      </w:tblGrid>
      <w:tr w:rsidR="00E3081D" w:rsidRPr="000E6791" w:rsidTr="009B04A6">
        <w:tc>
          <w:tcPr>
            <w:tcW w:w="2992" w:type="dxa"/>
          </w:tcPr>
          <w:p w:rsidR="00E3081D" w:rsidRPr="000E6791" w:rsidRDefault="00E3081D" w:rsidP="00A5082D">
            <w:pPr>
              <w:spacing w:after="0" w:line="240" w:lineRule="auto"/>
              <w:rPr>
                <w:rFonts w:ascii="Arial" w:hAnsi="Arial" w:cs="Arial"/>
              </w:rPr>
            </w:pPr>
            <w:r w:rsidRPr="000E6791">
              <w:rPr>
                <w:rFonts w:ascii="Arial" w:hAnsi="Arial" w:cs="Arial"/>
              </w:rPr>
              <w:t xml:space="preserve">HORAS  TOTALES </w:t>
            </w:r>
          </w:p>
        </w:tc>
        <w:tc>
          <w:tcPr>
            <w:tcW w:w="2993" w:type="dxa"/>
          </w:tcPr>
          <w:p w:rsidR="00E3081D" w:rsidRPr="000E6791" w:rsidRDefault="00E3081D" w:rsidP="00A5082D">
            <w:pPr>
              <w:spacing w:after="0" w:line="240" w:lineRule="auto"/>
              <w:rPr>
                <w:rFonts w:ascii="Arial" w:hAnsi="Arial" w:cs="Arial"/>
              </w:rPr>
            </w:pPr>
            <w:r w:rsidRPr="000E6791">
              <w:rPr>
                <w:rFonts w:ascii="Arial" w:hAnsi="Arial" w:cs="Arial"/>
              </w:rPr>
              <w:t>HORAS TEORICAS</w:t>
            </w:r>
          </w:p>
        </w:tc>
        <w:tc>
          <w:tcPr>
            <w:tcW w:w="3337" w:type="dxa"/>
          </w:tcPr>
          <w:p w:rsidR="00E3081D" w:rsidRPr="000E6791" w:rsidRDefault="00EA3F81" w:rsidP="00A5082D">
            <w:pPr>
              <w:spacing w:after="0" w:line="240" w:lineRule="auto"/>
              <w:rPr>
                <w:rFonts w:ascii="Arial" w:hAnsi="Arial" w:cs="Arial"/>
              </w:rPr>
            </w:pPr>
            <w:r w:rsidRPr="000E6791">
              <w:rPr>
                <w:rFonts w:ascii="Arial" w:hAnsi="Arial" w:cs="Arial"/>
              </w:rPr>
              <w:t>HORAS PRÁ</w:t>
            </w:r>
            <w:r w:rsidR="00E3081D" w:rsidRPr="000E6791">
              <w:rPr>
                <w:rFonts w:ascii="Arial" w:hAnsi="Arial" w:cs="Arial"/>
              </w:rPr>
              <w:t>CTICAS</w:t>
            </w:r>
          </w:p>
        </w:tc>
      </w:tr>
      <w:tr w:rsidR="00E3081D" w:rsidRPr="000E6791" w:rsidTr="009B04A6">
        <w:tc>
          <w:tcPr>
            <w:tcW w:w="2992" w:type="dxa"/>
          </w:tcPr>
          <w:p w:rsidR="00E3081D" w:rsidRPr="000E6791" w:rsidRDefault="00B73B2B" w:rsidP="001A56B7">
            <w:pPr>
              <w:spacing w:after="0" w:line="240" w:lineRule="auto"/>
              <w:jc w:val="center"/>
              <w:rPr>
                <w:rFonts w:ascii="Arial" w:hAnsi="Arial" w:cs="Arial"/>
              </w:rPr>
            </w:pPr>
            <w:r>
              <w:rPr>
                <w:rFonts w:ascii="Arial" w:hAnsi="Arial" w:cs="Arial"/>
              </w:rPr>
              <w:t>64</w:t>
            </w:r>
          </w:p>
        </w:tc>
        <w:tc>
          <w:tcPr>
            <w:tcW w:w="2993" w:type="dxa"/>
          </w:tcPr>
          <w:p w:rsidR="00E3081D" w:rsidRPr="000E6791" w:rsidRDefault="00C75310" w:rsidP="00A5082D">
            <w:pPr>
              <w:spacing w:after="0" w:line="240" w:lineRule="auto"/>
              <w:jc w:val="center"/>
              <w:rPr>
                <w:rFonts w:ascii="Arial" w:hAnsi="Arial" w:cs="Arial"/>
              </w:rPr>
            </w:pPr>
            <w:r>
              <w:rPr>
                <w:rFonts w:ascii="Arial" w:hAnsi="Arial" w:cs="Arial"/>
              </w:rPr>
              <w:t>54</w:t>
            </w:r>
          </w:p>
        </w:tc>
        <w:tc>
          <w:tcPr>
            <w:tcW w:w="3337" w:type="dxa"/>
          </w:tcPr>
          <w:p w:rsidR="00E3081D" w:rsidRPr="000E6791" w:rsidRDefault="00B73B2B" w:rsidP="00C75310">
            <w:pPr>
              <w:spacing w:after="0" w:line="240" w:lineRule="auto"/>
              <w:jc w:val="center"/>
              <w:rPr>
                <w:rFonts w:ascii="Arial" w:hAnsi="Arial" w:cs="Arial"/>
              </w:rPr>
            </w:pPr>
            <w:r>
              <w:rPr>
                <w:rFonts w:ascii="Arial" w:hAnsi="Arial" w:cs="Arial"/>
              </w:rPr>
              <w:t>1</w:t>
            </w:r>
            <w:r w:rsidR="00C75310">
              <w:rPr>
                <w:rFonts w:ascii="Arial" w:hAnsi="Arial" w:cs="Arial"/>
              </w:rPr>
              <w:t>0</w:t>
            </w:r>
          </w:p>
        </w:tc>
      </w:tr>
    </w:tbl>
    <w:p w:rsidR="00E3081D" w:rsidRPr="000E6791" w:rsidRDefault="00E3081D" w:rsidP="0077136C">
      <w:pPr>
        <w:spacing w:after="0" w:line="240" w:lineRule="auto"/>
        <w:rPr>
          <w:rFonts w:ascii="Arial" w:hAnsi="Arial" w:cs="Arial"/>
        </w:rPr>
      </w:pPr>
    </w:p>
    <w:p w:rsidR="00E3081D" w:rsidRPr="000E6791" w:rsidRDefault="00E3081D" w:rsidP="0077136C">
      <w:pPr>
        <w:spacing w:after="0" w:line="240" w:lineRule="auto"/>
        <w:rPr>
          <w:rFonts w:ascii="Arial" w:hAnsi="Arial" w:cs="Arial"/>
          <w:b/>
        </w:rPr>
      </w:pPr>
      <w:r w:rsidRPr="000E6791">
        <w:rPr>
          <w:rFonts w:ascii="Arial" w:hAnsi="Arial" w:cs="Arial"/>
          <w:b/>
        </w:rPr>
        <w:t>EQUIPO DOCENTE</w:t>
      </w:r>
    </w:p>
    <w:p w:rsidR="00E3081D" w:rsidRPr="000E6791" w:rsidRDefault="00E3081D" w:rsidP="0077136C">
      <w:pPr>
        <w:spacing w:after="0" w:line="240" w:lineRule="auto"/>
        <w:rPr>
          <w:rFonts w:ascii="Arial" w:hAnsi="Arial" w:cs="Arial"/>
          <w:b/>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E3081D" w:rsidRPr="000E6791" w:rsidTr="00C12A72">
        <w:tc>
          <w:tcPr>
            <w:tcW w:w="9356" w:type="dxa"/>
          </w:tcPr>
          <w:p w:rsidR="00E3081D" w:rsidRPr="000E6791" w:rsidRDefault="00E3081D" w:rsidP="00EA3F81">
            <w:pPr>
              <w:spacing w:after="0"/>
              <w:rPr>
                <w:rFonts w:ascii="Arial" w:hAnsi="Arial" w:cs="Arial"/>
              </w:rPr>
            </w:pPr>
            <w:r w:rsidRPr="000E6791">
              <w:rPr>
                <w:rFonts w:ascii="Arial" w:hAnsi="Arial" w:cs="Arial"/>
              </w:rPr>
              <w:t>PROFESOR TITULAR</w:t>
            </w:r>
            <w:r w:rsidR="00E53122" w:rsidRPr="000E6791">
              <w:rPr>
                <w:rFonts w:ascii="Arial" w:hAnsi="Arial" w:cs="Arial"/>
              </w:rPr>
              <w:t>:</w:t>
            </w:r>
            <w:r w:rsidR="00E53122" w:rsidRPr="000E6791">
              <w:rPr>
                <w:rFonts w:ascii="Arial" w:hAnsi="Arial" w:cs="Arial"/>
                <w:b/>
              </w:rPr>
              <w:t xml:space="preserve"> </w:t>
            </w:r>
          </w:p>
        </w:tc>
      </w:tr>
    </w:tbl>
    <w:p w:rsidR="00E3081D" w:rsidRPr="000E6791" w:rsidRDefault="00E3081D" w:rsidP="0077136C">
      <w:pPr>
        <w:spacing w:after="0" w:line="240" w:lineRule="auto"/>
        <w:rPr>
          <w:rFonts w:ascii="Arial" w:hAnsi="Arial" w:cs="Arial"/>
        </w:rPr>
      </w:pPr>
    </w:p>
    <w:p w:rsidR="00EA3F81" w:rsidRPr="000E6791" w:rsidRDefault="00EA3F81" w:rsidP="0077136C">
      <w:pPr>
        <w:spacing w:after="0" w:line="240" w:lineRule="auto"/>
        <w:rPr>
          <w:rFonts w:ascii="Arial" w:hAnsi="Arial" w:cs="Arial"/>
          <w:b/>
        </w:rPr>
      </w:pPr>
    </w:p>
    <w:p w:rsidR="00EA3F81" w:rsidRPr="000E6791" w:rsidRDefault="00EA3F81" w:rsidP="0077136C">
      <w:pPr>
        <w:spacing w:after="0" w:line="240" w:lineRule="auto"/>
        <w:rPr>
          <w:rFonts w:ascii="Arial" w:hAnsi="Arial" w:cs="Arial"/>
          <w:b/>
        </w:rPr>
      </w:pPr>
    </w:p>
    <w:p w:rsidR="00E3081D" w:rsidRPr="000E6791" w:rsidRDefault="00E3081D" w:rsidP="0077136C">
      <w:pPr>
        <w:spacing w:after="0" w:line="240" w:lineRule="auto"/>
        <w:rPr>
          <w:rFonts w:ascii="Arial" w:hAnsi="Arial" w:cs="Arial"/>
          <w:b/>
        </w:rPr>
      </w:pPr>
      <w:r w:rsidRPr="000E6791">
        <w:rPr>
          <w:rFonts w:ascii="Arial" w:hAnsi="Arial" w:cs="Arial"/>
          <w:b/>
        </w:rPr>
        <w:t>ASIGNATURAS CORRELATIVAS PREVIAS</w:t>
      </w:r>
    </w:p>
    <w:p w:rsidR="00E3081D" w:rsidRPr="000E6791" w:rsidRDefault="00E3081D" w:rsidP="0077136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E3081D" w:rsidRPr="000E6791" w:rsidTr="009B04A6">
        <w:tc>
          <w:tcPr>
            <w:tcW w:w="9322" w:type="dxa"/>
          </w:tcPr>
          <w:p w:rsidR="00E3081D" w:rsidRPr="000E6791" w:rsidRDefault="00EA3F81" w:rsidP="00A5082D">
            <w:pPr>
              <w:spacing w:after="0" w:line="240" w:lineRule="auto"/>
              <w:rPr>
                <w:rFonts w:ascii="Arial" w:hAnsi="Arial" w:cs="Arial"/>
              </w:rPr>
            </w:pPr>
            <w:r w:rsidRPr="000E6791">
              <w:rPr>
                <w:rFonts w:ascii="Arial" w:hAnsi="Arial" w:cs="Arial"/>
              </w:rPr>
              <w:t>Inglés I</w:t>
            </w:r>
          </w:p>
        </w:tc>
      </w:tr>
    </w:tbl>
    <w:p w:rsidR="00E3081D" w:rsidRPr="000E6791" w:rsidRDefault="00E3081D" w:rsidP="0077136C">
      <w:pPr>
        <w:spacing w:after="0" w:line="240" w:lineRule="auto"/>
        <w:rPr>
          <w:rFonts w:ascii="Arial" w:hAnsi="Arial" w:cs="Arial"/>
        </w:rPr>
      </w:pPr>
    </w:p>
    <w:p w:rsidR="00E3081D" w:rsidRPr="000E6791" w:rsidRDefault="00E3081D" w:rsidP="0077136C">
      <w:pPr>
        <w:spacing w:after="0" w:line="240" w:lineRule="auto"/>
        <w:rPr>
          <w:rFonts w:ascii="Arial" w:hAnsi="Arial" w:cs="Arial"/>
          <w:b/>
        </w:rPr>
      </w:pPr>
      <w:r w:rsidRPr="000E6791">
        <w:rPr>
          <w:rFonts w:ascii="Arial" w:hAnsi="Arial" w:cs="Arial"/>
          <w:b/>
        </w:rPr>
        <w:t>ASIGNATURAS CORRELATIVAS POSTERIORES</w:t>
      </w:r>
    </w:p>
    <w:p w:rsidR="00C12A72" w:rsidRPr="000E6791" w:rsidRDefault="00C12A72" w:rsidP="0077136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E3081D" w:rsidRPr="000E6791" w:rsidTr="009B04A6">
        <w:tc>
          <w:tcPr>
            <w:tcW w:w="9322" w:type="dxa"/>
          </w:tcPr>
          <w:p w:rsidR="00E3081D" w:rsidRPr="000E6791" w:rsidRDefault="00E53122" w:rsidP="001A56B7">
            <w:pPr>
              <w:spacing w:after="0"/>
              <w:rPr>
                <w:rFonts w:ascii="Arial" w:hAnsi="Arial" w:cs="Arial"/>
              </w:rPr>
            </w:pPr>
            <w:r w:rsidRPr="000E6791">
              <w:rPr>
                <w:rFonts w:ascii="Arial" w:hAnsi="Arial" w:cs="Arial"/>
              </w:rPr>
              <w:t>INGLÉS</w:t>
            </w:r>
            <w:r w:rsidR="001A56B7" w:rsidRPr="000E6791">
              <w:rPr>
                <w:rFonts w:ascii="Arial" w:hAnsi="Arial" w:cs="Arial"/>
              </w:rPr>
              <w:t xml:space="preserve">  II</w:t>
            </w:r>
          </w:p>
        </w:tc>
      </w:tr>
    </w:tbl>
    <w:p w:rsidR="00C12A72" w:rsidRPr="000E6791" w:rsidRDefault="00C12A72" w:rsidP="0077136C">
      <w:pPr>
        <w:spacing w:after="0" w:line="240" w:lineRule="auto"/>
        <w:rPr>
          <w:rFonts w:ascii="Arial" w:hAnsi="Arial" w:cs="Arial"/>
        </w:rPr>
      </w:pPr>
    </w:p>
    <w:p w:rsidR="00E3081D" w:rsidRPr="000E6791" w:rsidRDefault="00E3081D" w:rsidP="0077136C">
      <w:pPr>
        <w:spacing w:after="0" w:line="240" w:lineRule="auto"/>
        <w:rPr>
          <w:rFonts w:ascii="Arial" w:hAnsi="Arial" w:cs="Arial"/>
          <w:b/>
        </w:rPr>
      </w:pPr>
      <w:r w:rsidRPr="000E6791">
        <w:rPr>
          <w:rFonts w:ascii="Arial" w:hAnsi="Arial" w:cs="Arial"/>
          <w:b/>
        </w:rPr>
        <w:lastRenderedPageBreak/>
        <w:t>FUNDAMENTOS</w:t>
      </w:r>
    </w:p>
    <w:p w:rsidR="00E3081D" w:rsidRPr="000E6791" w:rsidRDefault="00E3081D" w:rsidP="0077136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E3081D" w:rsidRPr="000E6791" w:rsidTr="009B04A6">
        <w:tc>
          <w:tcPr>
            <w:tcW w:w="9322" w:type="dxa"/>
          </w:tcPr>
          <w:p w:rsidR="001A56B7" w:rsidRPr="000E6791" w:rsidRDefault="001A56B7" w:rsidP="00A3077A">
            <w:pPr>
              <w:autoSpaceDE w:val="0"/>
              <w:autoSpaceDN w:val="0"/>
              <w:adjustRightInd w:val="0"/>
              <w:spacing w:after="0"/>
              <w:rPr>
                <w:rFonts w:ascii="Arial" w:hAnsi="Arial" w:cs="Arial"/>
                <w:color w:val="000000"/>
              </w:rPr>
            </w:pPr>
            <w:r w:rsidRPr="000E6791">
              <w:rPr>
                <w:rFonts w:ascii="Arial" w:hAnsi="Arial" w:cs="Arial"/>
                <w:b/>
                <w:color w:val="000000"/>
              </w:rPr>
              <w:t>Generales</w:t>
            </w:r>
          </w:p>
          <w:p w:rsidR="001A56B7" w:rsidRPr="000E6791" w:rsidRDefault="001A56B7" w:rsidP="001A56B7">
            <w:pPr>
              <w:pStyle w:val="Prrafodelista"/>
              <w:numPr>
                <w:ilvl w:val="0"/>
                <w:numId w:val="2"/>
              </w:numPr>
              <w:autoSpaceDE w:val="0"/>
              <w:autoSpaceDN w:val="0"/>
              <w:adjustRightInd w:val="0"/>
              <w:spacing w:after="0" w:line="240" w:lineRule="auto"/>
              <w:ind w:left="567"/>
              <w:jc w:val="both"/>
              <w:rPr>
                <w:rFonts w:ascii="Arial" w:hAnsi="Arial" w:cs="Arial"/>
                <w:color w:val="000000"/>
              </w:rPr>
            </w:pPr>
            <w:r w:rsidRPr="000E6791">
              <w:rPr>
                <w:rFonts w:ascii="Arial" w:hAnsi="Arial" w:cs="Arial"/>
                <w:color w:val="000000"/>
              </w:rPr>
              <w:t xml:space="preserve">Lograr que los alumnos puedan desarrollar las cuatro macro habilidades de la legua </w:t>
            </w:r>
            <w:r w:rsidR="00E53122" w:rsidRPr="000E6791">
              <w:rPr>
                <w:rFonts w:ascii="Arial" w:hAnsi="Arial" w:cs="Arial"/>
                <w:color w:val="000000"/>
              </w:rPr>
              <w:t>INGLÉS</w:t>
            </w:r>
            <w:r w:rsidRPr="000E6791">
              <w:rPr>
                <w:rFonts w:ascii="Arial" w:hAnsi="Arial" w:cs="Arial"/>
                <w:color w:val="000000"/>
              </w:rPr>
              <w:t>: escucha, habla, lectura y escritura.</w:t>
            </w:r>
          </w:p>
          <w:p w:rsidR="001A56B7" w:rsidRPr="000E6791" w:rsidRDefault="001A56B7" w:rsidP="001A56B7">
            <w:pPr>
              <w:pStyle w:val="Prrafodelista"/>
              <w:numPr>
                <w:ilvl w:val="0"/>
                <w:numId w:val="2"/>
              </w:numPr>
              <w:autoSpaceDE w:val="0"/>
              <w:autoSpaceDN w:val="0"/>
              <w:adjustRightInd w:val="0"/>
              <w:spacing w:after="0" w:line="240" w:lineRule="auto"/>
              <w:ind w:left="567"/>
              <w:jc w:val="both"/>
              <w:rPr>
                <w:rFonts w:ascii="Arial" w:hAnsi="Arial" w:cs="Arial"/>
                <w:color w:val="000000"/>
              </w:rPr>
            </w:pPr>
            <w:r w:rsidRPr="000E6791">
              <w:rPr>
                <w:rFonts w:ascii="Arial" w:hAnsi="Arial" w:cs="Arial"/>
                <w:color w:val="000000"/>
              </w:rPr>
              <w:t xml:space="preserve">Obtener un nivel de conocimiento de la lengua </w:t>
            </w:r>
            <w:r w:rsidR="00E53122" w:rsidRPr="000E6791">
              <w:rPr>
                <w:rFonts w:ascii="Arial" w:hAnsi="Arial" w:cs="Arial"/>
                <w:color w:val="000000"/>
              </w:rPr>
              <w:t>INGLÉS</w:t>
            </w:r>
            <w:r w:rsidR="00C62BAA">
              <w:rPr>
                <w:rFonts w:ascii="Arial" w:hAnsi="Arial" w:cs="Arial"/>
                <w:color w:val="000000"/>
              </w:rPr>
              <w:t>A</w:t>
            </w:r>
            <w:r w:rsidRPr="000E6791">
              <w:rPr>
                <w:rFonts w:ascii="Arial" w:hAnsi="Arial" w:cs="Arial"/>
                <w:color w:val="000000"/>
              </w:rPr>
              <w:t xml:space="preserve"> A1.1, según el Marco Común Europeo de Referencia para las Lenguas.</w:t>
            </w:r>
          </w:p>
          <w:p w:rsidR="001A56B7" w:rsidRPr="000E6791" w:rsidRDefault="001A56B7" w:rsidP="001A56B7">
            <w:pPr>
              <w:pStyle w:val="Prrafodelista"/>
              <w:numPr>
                <w:ilvl w:val="0"/>
                <w:numId w:val="2"/>
              </w:numPr>
              <w:autoSpaceDE w:val="0"/>
              <w:autoSpaceDN w:val="0"/>
              <w:adjustRightInd w:val="0"/>
              <w:spacing w:after="0" w:line="240" w:lineRule="auto"/>
              <w:ind w:left="567"/>
              <w:jc w:val="both"/>
              <w:rPr>
                <w:rFonts w:ascii="Arial" w:hAnsi="Arial" w:cs="Arial"/>
                <w:color w:val="000000"/>
              </w:rPr>
            </w:pPr>
            <w:r w:rsidRPr="000E6791">
              <w:rPr>
                <w:rFonts w:ascii="Arial" w:hAnsi="Arial" w:cs="Arial"/>
                <w:color w:val="000000"/>
              </w:rPr>
              <w:t>Fomentar el conocimiento y respeto por la propia cultura y las extranjeras</w:t>
            </w:r>
          </w:p>
          <w:p w:rsidR="001A56B7" w:rsidRPr="000E6791" w:rsidRDefault="001A56B7" w:rsidP="001A56B7">
            <w:pPr>
              <w:pStyle w:val="Prrafodelista"/>
              <w:numPr>
                <w:ilvl w:val="0"/>
                <w:numId w:val="2"/>
              </w:numPr>
              <w:autoSpaceDE w:val="0"/>
              <w:autoSpaceDN w:val="0"/>
              <w:adjustRightInd w:val="0"/>
              <w:spacing w:after="0" w:line="240" w:lineRule="auto"/>
              <w:ind w:left="567"/>
              <w:jc w:val="both"/>
              <w:rPr>
                <w:rFonts w:ascii="Arial" w:hAnsi="Arial" w:cs="Arial"/>
                <w:color w:val="000000"/>
              </w:rPr>
            </w:pPr>
            <w:r w:rsidRPr="000E6791">
              <w:rPr>
                <w:rFonts w:ascii="Arial" w:hAnsi="Arial" w:cs="Arial"/>
                <w:color w:val="000000"/>
              </w:rPr>
              <w:t>Adquirir elementos léxicos y estructuras que resulten útiles en el ámbito laboral</w:t>
            </w:r>
          </w:p>
          <w:p w:rsidR="00E3081D" w:rsidRPr="000E6791" w:rsidRDefault="00E3081D" w:rsidP="00806A42">
            <w:pPr>
              <w:pStyle w:val="Prrafodelista"/>
              <w:autoSpaceDE w:val="0"/>
              <w:autoSpaceDN w:val="0"/>
              <w:adjustRightInd w:val="0"/>
              <w:spacing w:after="0" w:line="240" w:lineRule="auto"/>
              <w:ind w:left="567"/>
              <w:jc w:val="both"/>
              <w:rPr>
                <w:rFonts w:ascii="Arial" w:hAnsi="Arial" w:cs="Arial"/>
              </w:rPr>
            </w:pPr>
          </w:p>
        </w:tc>
      </w:tr>
    </w:tbl>
    <w:p w:rsidR="00E3081D" w:rsidRPr="000E6791" w:rsidRDefault="00E3081D" w:rsidP="0077136C">
      <w:pPr>
        <w:spacing w:after="0" w:line="240" w:lineRule="auto"/>
        <w:rPr>
          <w:rFonts w:ascii="Arial" w:hAnsi="Arial" w:cs="Arial"/>
        </w:rPr>
      </w:pPr>
    </w:p>
    <w:p w:rsidR="001C0F5F" w:rsidRPr="000E6791" w:rsidRDefault="001C0F5F" w:rsidP="001C0F5F">
      <w:pPr>
        <w:spacing w:after="0" w:line="240" w:lineRule="auto"/>
        <w:rPr>
          <w:rFonts w:ascii="Arial" w:hAnsi="Arial" w:cs="Arial"/>
          <w:b/>
        </w:rPr>
      </w:pPr>
      <w:r w:rsidRPr="000E6791">
        <w:rPr>
          <w:rFonts w:ascii="Arial" w:hAnsi="Arial" w:cs="Arial"/>
          <w:b/>
        </w:rPr>
        <w:t>OBJETIVOS POR COMPETENCIAS</w:t>
      </w:r>
    </w:p>
    <w:p w:rsidR="001C0F5F" w:rsidRPr="000E6791" w:rsidRDefault="001C0F5F" w:rsidP="001C0F5F">
      <w:pPr>
        <w:spacing w:after="0" w:line="240" w:lineRule="auto"/>
        <w:rPr>
          <w:rFonts w:ascii="Arial" w:hAnsi="Arial" w:cs="Arial"/>
        </w:rPr>
      </w:pPr>
    </w:p>
    <w:tbl>
      <w:tblPr>
        <w:tblStyle w:val="Tablaconcuadrcula"/>
        <w:tblW w:w="0" w:type="auto"/>
        <w:tblLook w:val="04A0"/>
      </w:tblPr>
      <w:tblGrid>
        <w:gridCol w:w="8978"/>
      </w:tblGrid>
      <w:tr w:rsidR="001C0F5F" w:rsidRPr="000E6791" w:rsidTr="0089799D">
        <w:tc>
          <w:tcPr>
            <w:tcW w:w="8978" w:type="dxa"/>
          </w:tcPr>
          <w:p w:rsidR="00806A42" w:rsidRPr="000E6791" w:rsidRDefault="00806A42" w:rsidP="0089799D">
            <w:pPr>
              <w:spacing w:after="0" w:line="240" w:lineRule="auto"/>
              <w:rPr>
                <w:rFonts w:ascii="Arial" w:hAnsi="Arial" w:cs="Arial"/>
                <w:b/>
              </w:rPr>
            </w:pPr>
          </w:p>
          <w:p w:rsidR="001C0F5F" w:rsidRPr="000E6791" w:rsidRDefault="001C0F5F" w:rsidP="0089799D">
            <w:pPr>
              <w:spacing w:after="0" w:line="240" w:lineRule="auto"/>
              <w:rPr>
                <w:rFonts w:ascii="Arial" w:hAnsi="Arial" w:cs="Arial"/>
                <w:b/>
              </w:rPr>
            </w:pPr>
            <w:r w:rsidRPr="000E6791">
              <w:rPr>
                <w:rFonts w:ascii="Arial" w:hAnsi="Arial" w:cs="Arial"/>
                <w:b/>
              </w:rPr>
              <w:t>Competencias Generales</w:t>
            </w:r>
          </w:p>
          <w:p w:rsidR="001C0F5F" w:rsidRPr="000E6791" w:rsidRDefault="001C0F5F" w:rsidP="0089799D">
            <w:pPr>
              <w:spacing w:after="0" w:line="240" w:lineRule="auto"/>
              <w:rPr>
                <w:rFonts w:ascii="Arial" w:hAnsi="Arial" w:cs="Arial"/>
              </w:rPr>
            </w:pPr>
            <w:r w:rsidRPr="000E6791">
              <w:rPr>
                <w:rFonts w:ascii="Arial" w:hAnsi="Arial" w:cs="Arial"/>
              </w:rPr>
              <w:t xml:space="preserve">Obtener un nivel de conocimiento de la lengua </w:t>
            </w:r>
            <w:r w:rsidR="00E53122" w:rsidRPr="000E6791">
              <w:rPr>
                <w:rFonts w:ascii="Arial" w:hAnsi="Arial" w:cs="Arial"/>
              </w:rPr>
              <w:t xml:space="preserve">inglesa equivalente al nivel </w:t>
            </w:r>
            <w:r w:rsidRPr="000E6791">
              <w:rPr>
                <w:rFonts w:ascii="Arial" w:hAnsi="Arial" w:cs="Arial"/>
              </w:rPr>
              <w:t xml:space="preserve">  A1.1 según el Marco Europeo de Referencia para las Lenguas</w:t>
            </w:r>
          </w:p>
          <w:p w:rsidR="001C0F5F" w:rsidRPr="000E6791" w:rsidRDefault="001C0F5F" w:rsidP="0089799D">
            <w:pPr>
              <w:spacing w:after="0" w:line="240" w:lineRule="auto"/>
              <w:rPr>
                <w:rFonts w:ascii="Arial" w:hAnsi="Arial" w:cs="Arial"/>
                <w:b/>
              </w:rPr>
            </w:pPr>
          </w:p>
          <w:p w:rsidR="00806A42" w:rsidRPr="000E6791" w:rsidRDefault="00806A42" w:rsidP="0089799D">
            <w:pPr>
              <w:spacing w:after="0" w:line="240" w:lineRule="auto"/>
              <w:rPr>
                <w:rFonts w:ascii="Arial" w:hAnsi="Arial" w:cs="Arial"/>
                <w:b/>
              </w:rPr>
            </w:pPr>
          </w:p>
          <w:p w:rsidR="001C0F5F" w:rsidRPr="000E6791" w:rsidRDefault="001C0F5F" w:rsidP="0089799D">
            <w:pPr>
              <w:spacing w:after="0" w:line="240" w:lineRule="auto"/>
              <w:rPr>
                <w:rFonts w:ascii="Arial" w:hAnsi="Arial" w:cs="Arial"/>
                <w:b/>
              </w:rPr>
            </w:pPr>
            <w:r w:rsidRPr="000E6791">
              <w:rPr>
                <w:rFonts w:ascii="Arial" w:hAnsi="Arial" w:cs="Arial"/>
                <w:b/>
              </w:rPr>
              <w:t xml:space="preserve">Competencias Conceptuales </w:t>
            </w:r>
            <w:r w:rsidR="006D3842" w:rsidRPr="000E6791">
              <w:rPr>
                <w:rFonts w:ascii="Arial" w:hAnsi="Arial" w:cs="Arial"/>
                <w:b/>
              </w:rPr>
              <w:t>Específicas</w:t>
            </w:r>
          </w:p>
          <w:p w:rsidR="001C0F5F" w:rsidRPr="000E6791" w:rsidRDefault="001C0F5F" w:rsidP="0089799D">
            <w:pPr>
              <w:spacing w:after="0" w:line="240" w:lineRule="auto"/>
              <w:rPr>
                <w:rFonts w:ascii="Arial" w:hAnsi="Arial" w:cs="Arial"/>
              </w:rPr>
            </w:pPr>
            <w:r w:rsidRPr="000E6791">
              <w:rPr>
                <w:rFonts w:ascii="Arial" w:hAnsi="Arial" w:cs="Arial"/>
              </w:rPr>
              <w:t xml:space="preserve">Adquirir elementos léxicos y estructuras que resulten </w:t>
            </w:r>
            <w:r w:rsidR="006D3842" w:rsidRPr="000E6791">
              <w:rPr>
                <w:rFonts w:ascii="Arial" w:hAnsi="Arial" w:cs="Arial"/>
              </w:rPr>
              <w:t>útiles</w:t>
            </w:r>
            <w:r w:rsidRPr="000E6791">
              <w:rPr>
                <w:rFonts w:ascii="Arial" w:hAnsi="Arial" w:cs="Arial"/>
              </w:rPr>
              <w:t xml:space="preserve"> en el ámbito laboral.</w:t>
            </w:r>
          </w:p>
          <w:p w:rsidR="001C0F5F" w:rsidRPr="000E6791" w:rsidRDefault="001C0F5F" w:rsidP="0089799D">
            <w:pPr>
              <w:spacing w:after="0" w:line="240" w:lineRule="auto"/>
              <w:rPr>
                <w:rFonts w:ascii="Arial" w:hAnsi="Arial" w:cs="Arial"/>
              </w:rPr>
            </w:pPr>
          </w:p>
          <w:p w:rsidR="00806A42" w:rsidRPr="000E6791" w:rsidRDefault="001C0F5F" w:rsidP="00806A42">
            <w:pPr>
              <w:spacing w:after="0" w:line="240" w:lineRule="auto"/>
              <w:rPr>
                <w:rFonts w:ascii="Arial" w:hAnsi="Arial" w:cs="Arial"/>
                <w:lang w:val="es-ES"/>
              </w:rPr>
            </w:pPr>
            <w:r w:rsidRPr="000E6791">
              <w:rPr>
                <w:rFonts w:ascii="Arial" w:hAnsi="Arial" w:cs="Arial"/>
                <w:b/>
              </w:rPr>
              <w:t>Eje comunicativo</w:t>
            </w:r>
            <w:r w:rsidR="00E53122" w:rsidRPr="000E6791">
              <w:rPr>
                <w:rFonts w:ascii="Arial" w:hAnsi="Arial" w:cs="Arial"/>
                <w:b/>
              </w:rPr>
              <w:t>: Presentarse, hablar</w:t>
            </w:r>
            <w:r w:rsidRPr="000E6791">
              <w:rPr>
                <w:rFonts w:ascii="Arial" w:hAnsi="Arial" w:cs="Arial"/>
              </w:rPr>
              <w:t xml:space="preserve"> de rutinas propias y de terceros, </w:t>
            </w:r>
            <w:r w:rsidR="006D3842" w:rsidRPr="000E6791">
              <w:rPr>
                <w:rFonts w:ascii="Arial" w:hAnsi="Arial" w:cs="Arial"/>
              </w:rPr>
              <w:t>pedir</w:t>
            </w:r>
            <w:r w:rsidRPr="000E6791">
              <w:rPr>
                <w:rFonts w:ascii="Arial" w:hAnsi="Arial" w:cs="Arial"/>
              </w:rPr>
              <w:t xml:space="preserve">   y dar información personal.   Hablar de la familia.  Habilidades personales. Hablar del clima.  </w:t>
            </w:r>
            <w:r w:rsidRPr="000E6791">
              <w:rPr>
                <w:rFonts w:ascii="Arial" w:hAnsi="Arial" w:cs="Arial"/>
                <w:lang w:val="es-ES"/>
              </w:rPr>
              <w:t>Decir la hora.</w:t>
            </w:r>
          </w:p>
          <w:p w:rsidR="001C0F5F" w:rsidRPr="000E6791" w:rsidRDefault="001C0F5F" w:rsidP="0089799D">
            <w:pPr>
              <w:spacing w:after="0" w:line="240" w:lineRule="auto"/>
              <w:rPr>
                <w:rFonts w:ascii="Arial" w:hAnsi="Arial" w:cs="Arial"/>
              </w:rPr>
            </w:pPr>
          </w:p>
          <w:p w:rsidR="001C0F5F" w:rsidRPr="000E6791" w:rsidRDefault="001C0F5F" w:rsidP="0089799D">
            <w:pPr>
              <w:spacing w:after="0" w:line="240" w:lineRule="auto"/>
              <w:rPr>
                <w:rFonts w:ascii="Arial" w:hAnsi="Arial" w:cs="Arial"/>
                <w:lang w:val="en-US"/>
              </w:rPr>
            </w:pPr>
            <w:r w:rsidRPr="000E6791">
              <w:rPr>
                <w:rFonts w:ascii="Arial" w:hAnsi="Arial" w:cs="Arial"/>
                <w:b/>
                <w:lang w:val="es-ES"/>
              </w:rPr>
              <w:t>Eje léxico gramatical</w:t>
            </w:r>
            <w:r w:rsidR="00E53122" w:rsidRPr="000E6791">
              <w:rPr>
                <w:rFonts w:ascii="Arial" w:hAnsi="Arial" w:cs="Arial"/>
                <w:b/>
                <w:lang w:val="es-ES"/>
              </w:rPr>
              <w:t>: Presente</w:t>
            </w:r>
            <w:r w:rsidRPr="000E6791">
              <w:rPr>
                <w:rFonts w:ascii="Arial" w:hAnsi="Arial" w:cs="Arial"/>
                <w:lang w:val="es-ES"/>
              </w:rPr>
              <w:t xml:space="preserve">, verbo “to be”, Presente simple. </w:t>
            </w:r>
            <w:r w:rsidRPr="000E6791">
              <w:rPr>
                <w:rFonts w:ascii="Arial" w:hAnsi="Arial" w:cs="Arial"/>
                <w:lang w:val="en-US"/>
              </w:rPr>
              <w:t>Posesivos.</w:t>
            </w:r>
          </w:p>
          <w:p w:rsidR="001C0F5F" w:rsidRPr="000E6791" w:rsidRDefault="001C0F5F" w:rsidP="0089799D">
            <w:pPr>
              <w:spacing w:after="0" w:line="240" w:lineRule="auto"/>
              <w:rPr>
                <w:rFonts w:ascii="Arial" w:hAnsi="Arial" w:cs="Arial"/>
                <w:lang w:val="es-ES"/>
              </w:rPr>
            </w:pPr>
            <w:r w:rsidRPr="000E6791">
              <w:rPr>
                <w:rFonts w:ascii="Arial" w:hAnsi="Arial" w:cs="Arial"/>
                <w:lang w:val="en-US"/>
              </w:rPr>
              <w:t xml:space="preserve">Adverbios de frequencia </w:t>
            </w:r>
            <w:r w:rsidR="00E53122" w:rsidRPr="000E6791">
              <w:rPr>
                <w:rFonts w:ascii="Arial" w:hAnsi="Arial" w:cs="Arial"/>
                <w:lang w:val="en-US"/>
              </w:rPr>
              <w:t>(always</w:t>
            </w:r>
            <w:r w:rsidRPr="000E6791">
              <w:rPr>
                <w:rFonts w:ascii="Arial" w:hAnsi="Arial" w:cs="Arial"/>
                <w:lang w:val="en-US"/>
              </w:rPr>
              <w:t>, usually</w:t>
            </w:r>
            <w:r w:rsidR="00E53122" w:rsidRPr="000E6791">
              <w:rPr>
                <w:rFonts w:ascii="Arial" w:hAnsi="Arial" w:cs="Arial"/>
                <w:lang w:val="en-US"/>
              </w:rPr>
              <w:t>, often</w:t>
            </w:r>
            <w:r w:rsidRPr="000E6791">
              <w:rPr>
                <w:rFonts w:ascii="Arial" w:hAnsi="Arial" w:cs="Arial"/>
                <w:lang w:val="en-US"/>
              </w:rPr>
              <w:t xml:space="preserve">, sometimes, rarely, never). </w:t>
            </w:r>
            <w:r w:rsidRPr="000E6791">
              <w:rPr>
                <w:rFonts w:ascii="Arial" w:hAnsi="Arial" w:cs="Arial"/>
                <w:lang w:val="es-ES"/>
              </w:rPr>
              <w:t xml:space="preserve">Presente continuo.  Verbo  “Can”.  Preposiciones “in, on, at”. </w:t>
            </w:r>
          </w:p>
          <w:p w:rsidR="001C0F5F" w:rsidRPr="000E6791" w:rsidRDefault="001C0F5F" w:rsidP="0089799D">
            <w:pPr>
              <w:spacing w:after="0" w:line="240" w:lineRule="auto"/>
              <w:rPr>
                <w:rFonts w:ascii="Arial" w:hAnsi="Arial" w:cs="Arial"/>
                <w:lang w:val="es-ES"/>
              </w:rPr>
            </w:pPr>
          </w:p>
          <w:p w:rsidR="00806A42" w:rsidRPr="000E6791" w:rsidRDefault="00806A42" w:rsidP="0089799D">
            <w:pPr>
              <w:spacing w:after="0" w:line="240" w:lineRule="auto"/>
              <w:rPr>
                <w:rFonts w:ascii="Arial" w:hAnsi="Arial" w:cs="Arial"/>
                <w:b/>
                <w:lang w:val="es-ES"/>
              </w:rPr>
            </w:pPr>
          </w:p>
          <w:p w:rsidR="001C0F5F" w:rsidRPr="000E6791" w:rsidRDefault="001C0F5F" w:rsidP="0089799D">
            <w:pPr>
              <w:spacing w:after="0" w:line="240" w:lineRule="auto"/>
              <w:rPr>
                <w:rFonts w:ascii="Arial" w:hAnsi="Arial" w:cs="Arial"/>
                <w:b/>
              </w:rPr>
            </w:pPr>
            <w:r w:rsidRPr="000E6791">
              <w:rPr>
                <w:rFonts w:ascii="Arial" w:hAnsi="Arial" w:cs="Arial"/>
                <w:b/>
              </w:rPr>
              <w:t xml:space="preserve">Competencias </w:t>
            </w:r>
            <w:r w:rsidR="006D3842" w:rsidRPr="000E6791">
              <w:rPr>
                <w:rFonts w:ascii="Arial" w:hAnsi="Arial" w:cs="Arial"/>
                <w:b/>
              </w:rPr>
              <w:t>ProcedimentalesEspecíficas</w:t>
            </w:r>
          </w:p>
          <w:p w:rsidR="001C0F5F" w:rsidRPr="000E6791" w:rsidRDefault="001C0F5F" w:rsidP="0089799D">
            <w:pPr>
              <w:spacing w:after="0" w:line="240" w:lineRule="auto"/>
              <w:rPr>
                <w:rFonts w:ascii="Arial" w:hAnsi="Arial" w:cs="Arial"/>
                <w:b/>
              </w:rPr>
            </w:pPr>
          </w:p>
          <w:p w:rsidR="001C0F5F" w:rsidRPr="000E6791" w:rsidRDefault="006D3842" w:rsidP="0089799D">
            <w:pPr>
              <w:spacing w:after="0" w:line="240" w:lineRule="auto"/>
              <w:rPr>
                <w:rFonts w:ascii="Arial" w:hAnsi="Arial" w:cs="Arial"/>
              </w:rPr>
            </w:pPr>
            <w:r w:rsidRPr="000E6791">
              <w:rPr>
                <w:rFonts w:ascii="Arial" w:hAnsi="Arial" w:cs="Arial"/>
              </w:rPr>
              <w:t>Desarrollar</w:t>
            </w:r>
            <w:r w:rsidR="001C0F5F" w:rsidRPr="000E6791">
              <w:rPr>
                <w:rFonts w:ascii="Arial" w:hAnsi="Arial" w:cs="Arial"/>
              </w:rPr>
              <w:t xml:space="preserve"> las cuatro macro habilidades de la lengua </w:t>
            </w:r>
            <w:r w:rsidR="00EA3F81" w:rsidRPr="000E6791">
              <w:rPr>
                <w:rFonts w:ascii="Arial" w:hAnsi="Arial" w:cs="Arial"/>
              </w:rPr>
              <w:t>INGLE</w:t>
            </w:r>
            <w:r w:rsidR="00E53122" w:rsidRPr="000E6791">
              <w:rPr>
                <w:rFonts w:ascii="Arial" w:hAnsi="Arial" w:cs="Arial"/>
              </w:rPr>
              <w:t>S</w:t>
            </w:r>
            <w:r w:rsidR="00EA3F81" w:rsidRPr="000E6791">
              <w:rPr>
                <w:rFonts w:ascii="Arial" w:hAnsi="Arial" w:cs="Arial"/>
              </w:rPr>
              <w:t>A</w:t>
            </w:r>
            <w:r w:rsidR="001C0F5F" w:rsidRPr="000E6791">
              <w:rPr>
                <w:rFonts w:ascii="Arial" w:hAnsi="Arial" w:cs="Arial"/>
              </w:rPr>
              <w:t>.</w:t>
            </w:r>
          </w:p>
          <w:p w:rsidR="001C0F5F" w:rsidRPr="000E6791" w:rsidRDefault="001C0F5F" w:rsidP="0089799D">
            <w:pPr>
              <w:spacing w:after="0" w:line="240" w:lineRule="auto"/>
              <w:rPr>
                <w:rFonts w:ascii="Arial" w:hAnsi="Arial" w:cs="Arial"/>
              </w:rPr>
            </w:pPr>
          </w:p>
          <w:p w:rsidR="001C0F5F" w:rsidRPr="000E6791" w:rsidRDefault="001C0F5F" w:rsidP="0089799D">
            <w:pPr>
              <w:spacing w:after="0" w:line="240" w:lineRule="auto"/>
              <w:rPr>
                <w:rFonts w:ascii="Arial" w:hAnsi="Arial" w:cs="Arial"/>
              </w:rPr>
            </w:pPr>
            <w:r w:rsidRPr="000E6791">
              <w:rPr>
                <w:rFonts w:ascii="Arial" w:hAnsi="Arial" w:cs="Arial"/>
                <w:u w:val="single"/>
              </w:rPr>
              <w:t>Leer</w:t>
            </w:r>
            <w:r w:rsidR="00E53122" w:rsidRPr="000E6791">
              <w:rPr>
                <w:rFonts w:ascii="Arial" w:hAnsi="Arial" w:cs="Arial"/>
                <w:u w:val="single"/>
              </w:rPr>
              <w:t>:</w:t>
            </w:r>
            <w:r w:rsidR="00E53122" w:rsidRPr="000E6791">
              <w:rPr>
                <w:rFonts w:ascii="Arial" w:hAnsi="Arial" w:cs="Arial"/>
              </w:rPr>
              <w:t xml:space="preserve"> comprender</w:t>
            </w:r>
            <w:r w:rsidRPr="000E6791">
              <w:rPr>
                <w:rFonts w:ascii="Arial" w:hAnsi="Arial" w:cs="Arial"/>
              </w:rPr>
              <w:t xml:space="preserve"> textos escritos,  interpretando.</w:t>
            </w:r>
          </w:p>
          <w:p w:rsidR="001C0F5F" w:rsidRPr="000E6791" w:rsidRDefault="001C0F5F" w:rsidP="0089799D">
            <w:pPr>
              <w:spacing w:after="0" w:line="240" w:lineRule="auto"/>
              <w:rPr>
                <w:rFonts w:ascii="Arial" w:hAnsi="Arial" w:cs="Arial"/>
              </w:rPr>
            </w:pPr>
          </w:p>
          <w:p w:rsidR="001C0F5F" w:rsidRPr="000E6791" w:rsidRDefault="001C0F5F" w:rsidP="0089799D">
            <w:pPr>
              <w:spacing w:after="0" w:line="240" w:lineRule="auto"/>
              <w:rPr>
                <w:rFonts w:ascii="Arial" w:hAnsi="Arial" w:cs="Arial"/>
              </w:rPr>
            </w:pPr>
            <w:r w:rsidRPr="000E6791">
              <w:rPr>
                <w:rFonts w:ascii="Arial" w:hAnsi="Arial" w:cs="Arial"/>
                <w:u w:val="single"/>
              </w:rPr>
              <w:t>Escribir:</w:t>
            </w:r>
            <w:r w:rsidRPr="000E6791">
              <w:rPr>
                <w:rFonts w:ascii="Arial" w:hAnsi="Arial" w:cs="Arial"/>
              </w:rPr>
              <w:t xml:space="preserve"> producir textos escritos adecuados a su nivel de competencia y según las distintas situaciones comunicativas.</w:t>
            </w:r>
          </w:p>
          <w:p w:rsidR="001C0F5F" w:rsidRPr="000E6791" w:rsidRDefault="001C0F5F" w:rsidP="0089799D">
            <w:pPr>
              <w:spacing w:after="0" w:line="240" w:lineRule="auto"/>
              <w:rPr>
                <w:rFonts w:ascii="Arial" w:hAnsi="Arial" w:cs="Arial"/>
              </w:rPr>
            </w:pPr>
          </w:p>
          <w:p w:rsidR="001C0F5F" w:rsidRPr="000E6791" w:rsidRDefault="001C0F5F" w:rsidP="0089799D">
            <w:pPr>
              <w:spacing w:after="0" w:line="240" w:lineRule="auto"/>
              <w:rPr>
                <w:rFonts w:ascii="Arial" w:hAnsi="Arial" w:cs="Arial"/>
              </w:rPr>
            </w:pPr>
            <w:r w:rsidRPr="000E6791">
              <w:rPr>
                <w:rFonts w:ascii="Arial" w:hAnsi="Arial" w:cs="Arial"/>
                <w:u w:val="single"/>
              </w:rPr>
              <w:t>Hablar</w:t>
            </w:r>
            <w:r w:rsidR="00E53122" w:rsidRPr="000E6791">
              <w:rPr>
                <w:rFonts w:ascii="Arial" w:hAnsi="Arial" w:cs="Arial"/>
                <w:u w:val="single"/>
              </w:rPr>
              <w:t>:</w:t>
            </w:r>
            <w:r w:rsidR="00E53122" w:rsidRPr="000E6791">
              <w:rPr>
                <w:rFonts w:ascii="Arial" w:hAnsi="Arial" w:cs="Arial"/>
              </w:rPr>
              <w:t xml:space="preserve"> Producir</w:t>
            </w:r>
            <w:r w:rsidRPr="000E6791">
              <w:rPr>
                <w:rFonts w:ascii="Arial" w:hAnsi="Arial" w:cs="Arial"/>
              </w:rPr>
              <w:t xml:space="preserve"> discursos orales expresados con claridad y precisión adecuado a cada situación comunicativa y con una información organizada.</w:t>
            </w:r>
          </w:p>
          <w:p w:rsidR="001C0F5F" w:rsidRPr="000E6791" w:rsidRDefault="001C0F5F" w:rsidP="0089799D">
            <w:pPr>
              <w:spacing w:after="0" w:line="240" w:lineRule="auto"/>
              <w:rPr>
                <w:rFonts w:ascii="Arial" w:hAnsi="Arial" w:cs="Arial"/>
              </w:rPr>
            </w:pPr>
          </w:p>
          <w:p w:rsidR="001C0F5F" w:rsidRPr="000E6791" w:rsidRDefault="001C0F5F" w:rsidP="0089799D">
            <w:pPr>
              <w:spacing w:after="0" w:line="240" w:lineRule="auto"/>
              <w:rPr>
                <w:rFonts w:ascii="Arial" w:hAnsi="Arial" w:cs="Arial"/>
              </w:rPr>
            </w:pPr>
            <w:r w:rsidRPr="000E6791">
              <w:rPr>
                <w:rFonts w:ascii="Arial" w:hAnsi="Arial" w:cs="Arial"/>
                <w:u w:val="single"/>
              </w:rPr>
              <w:t>Escuchar:</w:t>
            </w:r>
            <w:r w:rsidRPr="000E6791">
              <w:rPr>
                <w:rFonts w:ascii="Arial" w:hAnsi="Arial" w:cs="Arial"/>
              </w:rPr>
              <w:t xml:space="preserve">   Comprender textos orales e interpretar la información relacionadas con temas generales y disciplinares, identificando ideas especificas en diversas interacciones comunicativas, formales e informales.</w:t>
            </w:r>
          </w:p>
          <w:p w:rsidR="00806A42" w:rsidRPr="000E6791" w:rsidRDefault="00806A42" w:rsidP="0089799D">
            <w:pPr>
              <w:spacing w:after="0" w:line="240" w:lineRule="auto"/>
              <w:rPr>
                <w:rFonts w:ascii="Arial" w:hAnsi="Arial" w:cs="Arial"/>
              </w:rPr>
            </w:pPr>
          </w:p>
          <w:p w:rsidR="001C0F5F" w:rsidRPr="000E6791" w:rsidRDefault="001C0F5F" w:rsidP="0089799D">
            <w:pPr>
              <w:spacing w:after="0" w:line="240" w:lineRule="auto"/>
              <w:rPr>
                <w:rFonts w:ascii="Arial" w:hAnsi="Arial" w:cs="Arial"/>
                <w:b/>
              </w:rPr>
            </w:pPr>
            <w:r w:rsidRPr="000E6791">
              <w:rPr>
                <w:rFonts w:ascii="Arial" w:hAnsi="Arial" w:cs="Arial"/>
                <w:b/>
              </w:rPr>
              <w:t>Competencias Actitudinales Especificas</w:t>
            </w:r>
          </w:p>
          <w:p w:rsidR="001C0F5F" w:rsidRPr="000E6791" w:rsidRDefault="001C0F5F" w:rsidP="0089799D">
            <w:pPr>
              <w:spacing w:after="0" w:line="240" w:lineRule="auto"/>
              <w:rPr>
                <w:rFonts w:ascii="Arial" w:hAnsi="Arial" w:cs="Arial"/>
                <w:b/>
              </w:rPr>
            </w:pPr>
          </w:p>
          <w:p w:rsidR="001C0F5F" w:rsidRPr="000E6791" w:rsidRDefault="001C0F5F" w:rsidP="001C0F5F">
            <w:pPr>
              <w:numPr>
                <w:ilvl w:val="0"/>
                <w:numId w:val="5"/>
              </w:numPr>
              <w:spacing w:after="0" w:line="240" w:lineRule="auto"/>
              <w:ind w:left="426" w:hanging="283"/>
              <w:rPr>
                <w:rFonts w:ascii="Arial" w:hAnsi="Arial" w:cs="Arial"/>
              </w:rPr>
            </w:pPr>
            <w:r w:rsidRPr="000E6791">
              <w:rPr>
                <w:rFonts w:ascii="Arial" w:hAnsi="Arial" w:cs="Arial"/>
              </w:rPr>
              <w:t>Fomentar el conocimiento y respeto por la propia cultura y las extranjeras.</w:t>
            </w:r>
          </w:p>
          <w:p w:rsidR="001C0F5F" w:rsidRPr="000E6791" w:rsidRDefault="001C0F5F" w:rsidP="001C0F5F">
            <w:pPr>
              <w:numPr>
                <w:ilvl w:val="0"/>
                <w:numId w:val="5"/>
              </w:numPr>
              <w:spacing w:after="0" w:line="240" w:lineRule="auto"/>
              <w:ind w:left="426" w:hanging="283"/>
              <w:rPr>
                <w:rFonts w:ascii="Arial" w:hAnsi="Arial" w:cs="Arial"/>
              </w:rPr>
            </w:pPr>
            <w:r w:rsidRPr="000E6791">
              <w:rPr>
                <w:rFonts w:ascii="Arial" w:hAnsi="Arial" w:cs="Arial"/>
              </w:rPr>
              <w:t>Trabajar en equipo.</w:t>
            </w:r>
          </w:p>
          <w:p w:rsidR="001C0F5F" w:rsidRPr="000E6791" w:rsidRDefault="001C0F5F" w:rsidP="001C0F5F">
            <w:pPr>
              <w:numPr>
                <w:ilvl w:val="0"/>
                <w:numId w:val="5"/>
              </w:numPr>
              <w:spacing w:after="0" w:line="240" w:lineRule="auto"/>
              <w:ind w:left="426" w:hanging="283"/>
              <w:rPr>
                <w:rFonts w:ascii="Arial" w:hAnsi="Arial" w:cs="Arial"/>
              </w:rPr>
            </w:pPr>
            <w:r w:rsidRPr="000E6791">
              <w:rPr>
                <w:rFonts w:ascii="Arial" w:hAnsi="Arial" w:cs="Arial"/>
              </w:rPr>
              <w:t>Promover la confianza en la capacidad de aprendizaje de una lengua extranjera.</w:t>
            </w:r>
          </w:p>
          <w:p w:rsidR="001C0F5F" w:rsidRPr="000E6791" w:rsidRDefault="001C0F5F" w:rsidP="001C0F5F">
            <w:pPr>
              <w:numPr>
                <w:ilvl w:val="0"/>
                <w:numId w:val="5"/>
              </w:numPr>
              <w:spacing w:after="0" w:line="240" w:lineRule="auto"/>
              <w:ind w:left="426" w:hanging="283"/>
              <w:rPr>
                <w:rFonts w:ascii="Arial" w:hAnsi="Arial" w:cs="Arial"/>
              </w:rPr>
            </w:pPr>
            <w:r w:rsidRPr="000E6791">
              <w:rPr>
                <w:rFonts w:ascii="Arial" w:hAnsi="Arial" w:cs="Arial"/>
              </w:rPr>
              <w:t xml:space="preserve">Respetar al grupo de pares, sus opiniones particulares estilos de aprendizaje y </w:t>
            </w:r>
            <w:r w:rsidRPr="000E6791">
              <w:rPr>
                <w:rFonts w:ascii="Arial" w:hAnsi="Arial" w:cs="Arial"/>
              </w:rPr>
              <w:lastRenderedPageBreak/>
              <w:t xml:space="preserve">cualquier otro tipo de diferencia personal. </w:t>
            </w:r>
          </w:p>
          <w:p w:rsidR="001C0F5F" w:rsidRPr="000E6791" w:rsidRDefault="001C0F5F" w:rsidP="0089799D">
            <w:pPr>
              <w:spacing w:after="0" w:line="240" w:lineRule="auto"/>
              <w:rPr>
                <w:rFonts w:ascii="Arial" w:hAnsi="Arial" w:cs="Arial"/>
              </w:rPr>
            </w:pPr>
          </w:p>
        </w:tc>
      </w:tr>
    </w:tbl>
    <w:p w:rsidR="00E3081D" w:rsidRPr="000E6791" w:rsidRDefault="00E3081D" w:rsidP="000A2FF0">
      <w:pPr>
        <w:spacing w:after="0" w:line="240" w:lineRule="auto"/>
        <w:rPr>
          <w:rFonts w:ascii="Arial" w:hAnsi="Arial" w:cs="Arial"/>
          <w:b/>
        </w:rPr>
      </w:pPr>
    </w:p>
    <w:p w:rsidR="00E3081D" w:rsidRPr="000E6791" w:rsidRDefault="00E3081D" w:rsidP="000A2FF0">
      <w:pPr>
        <w:spacing w:after="0" w:line="240" w:lineRule="auto"/>
        <w:rPr>
          <w:rFonts w:ascii="Arial" w:hAnsi="Arial" w:cs="Arial"/>
          <w:b/>
        </w:rPr>
      </w:pPr>
      <w:r w:rsidRPr="000E6791">
        <w:rPr>
          <w:rFonts w:ascii="Arial" w:hAnsi="Arial" w:cs="Arial"/>
          <w:b/>
        </w:rPr>
        <w:t>CONTENIDOS</w:t>
      </w:r>
    </w:p>
    <w:p w:rsidR="00E3081D" w:rsidRPr="000E6791" w:rsidRDefault="00E3081D" w:rsidP="000A2FF0">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E3081D" w:rsidRPr="000E6791" w:rsidTr="009B04A6">
        <w:tc>
          <w:tcPr>
            <w:tcW w:w="9322" w:type="dxa"/>
          </w:tcPr>
          <w:p w:rsidR="003922CF" w:rsidRPr="000E6791" w:rsidRDefault="00986688" w:rsidP="003922CF">
            <w:pPr>
              <w:autoSpaceDE w:val="0"/>
              <w:autoSpaceDN w:val="0"/>
              <w:adjustRightInd w:val="0"/>
              <w:spacing w:after="0" w:line="240" w:lineRule="auto"/>
              <w:rPr>
                <w:rFonts w:ascii="Arial" w:hAnsi="Arial" w:cs="Arial"/>
                <w:b/>
                <w:bCs/>
                <w:color w:val="000000"/>
                <w:u w:val="single"/>
              </w:rPr>
            </w:pPr>
            <w:r>
              <w:rPr>
                <w:rFonts w:ascii="Arial" w:hAnsi="Arial" w:cs="Arial"/>
                <w:b/>
                <w:bCs/>
                <w:color w:val="000000"/>
                <w:u w:val="single"/>
              </w:rPr>
              <w:t>MÓDULO</w:t>
            </w:r>
            <w:r w:rsidR="003922CF" w:rsidRPr="000E6791">
              <w:rPr>
                <w:rFonts w:ascii="Arial" w:hAnsi="Arial" w:cs="Arial"/>
                <w:b/>
                <w:bCs/>
                <w:color w:val="000000"/>
                <w:u w:val="single"/>
              </w:rPr>
              <w:t xml:space="preserve"> </w:t>
            </w:r>
            <w:r w:rsidR="00B73B2B">
              <w:rPr>
                <w:rFonts w:ascii="Arial" w:hAnsi="Arial" w:cs="Arial"/>
                <w:b/>
                <w:bCs/>
                <w:color w:val="000000"/>
                <w:u w:val="single"/>
              </w:rPr>
              <w:t>1</w:t>
            </w:r>
            <w:r w:rsidR="003922CF" w:rsidRPr="000E6791">
              <w:rPr>
                <w:rFonts w:ascii="Arial" w:hAnsi="Arial" w:cs="Arial"/>
                <w:b/>
                <w:bCs/>
                <w:color w:val="000000"/>
                <w:u w:val="single"/>
              </w:rPr>
              <w:t>:</w:t>
            </w:r>
          </w:p>
          <w:p w:rsidR="003847DF" w:rsidRPr="000E6791" w:rsidRDefault="003847DF" w:rsidP="003922CF">
            <w:pPr>
              <w:autoSpaceDE w:val="0"/>
              <w:autoSpaceDN w:val="0"/>
              <w:adjustRightInd w:val="0"/>
              <w:spacing w:after="0" w:line="240" w:lineRule="auto"/>
              <w:rPr>
                <w:rFonts w:ascii="Arial" w:hAnsi="Arial" w:cs="Arial"/>
                <w:b/>
                <w:bCs/>
                <w:color w:val="000000"/>
              </w:rPr>
            </w:pPr>
          </w:p>
          <w:p w:rsidR="00EA3F81" w:rsidRPr="0089799D" w:rsidRDefault="00EA3F81" w:rsidP="00EA3F81">
            <w:pPr>
              <w:spacing w:after="0" w:line="240" w:lineRule="auto"/>
              <w:jc w:val="both"/>
              <w:rPr>
                <w:rFonts w:ascii="Arial" w:hAnsi="Arial" w:cs="Arial"/>
                <w:bCs/>
                <w:color w:val="666666"/>
                <w:lang w:bidi="he-IL"/>
              </w:rPr>
            </w:pPr>
            <w:r w:rsidRPr="000E6791">
              <w:rPr>
                <w:rFonts w:ascii="Arial" w:hAnsi="Arial" w:cs="Arial"/>
                <w:b/>
                <w:color w:val="000000"/>
                <w:u w:val="single"/>
                <w:lang w:bidi="he-IL"/>
              </w:rPr>
              <w:t>Estructuras Gramaticales</w:t>
            </w:r>
            <w:r w:rsidRPr="000E6791">
              <w:rPr>
                <w:rFonts w:ascii="Arial" w:hAnsi="Arial" w:cs="Arial"/>
                <w:b/>
                <w:color w:val="000000"/>
                <w:lang w:bidi="he-IL"/>
              </w:rPr>
              <w:t xml:space="preserve">: </w:t>
            </w:r>
            <w:r w:rsidRPr="0089799D">
              <w:rPr>
                <w:rFonts w:ascii="Arial" w:hAnsi="Arial" w:cs="Arial"/>
                <w:color w:val="000000"/>
                <w:lang w:bidi="he-IL"/>
              </w:rPr>
              <w:t>“Can” Verbo poder, Presente Continuo (afirmativo, negativo e interrogativo).Presente Simple.</w:t>
            </w:r>
          </w:p>
          <w:p w:rsidR="00EA3F81" w:rsidRPr="000E6791" w:rsidRDefault="00EA3F81" w:rsidP="00EA3F81">
            <w:pPr>
              <w:spacing w:after="0" w:line="240" w:lineRule="auto"/>
              <w:jc w:val="both"/>
              <w:rPr>
                <w:rFonts w:ascii="Arial" w:hAnsi="Arial" w:cs="Arial"/>
                <w:b/>
                <w:color w:val="000000"/>
                <w:lang w:bidi="he-IL"/>
              </w:rPr>
            </w:pPr>
            <w:r w:rsidRPr="000E6791">
              <w:rPr>
                <w:rFonts w:ascii="Arial" w:hAnsi="Arial" w:cs="Arial"/>
                <w:b/>
                <w:color w:val="000000"/>
                <w:u w:val="single"/>
                <w:lang w:bidi="he-IL"/>
              </w:rPr>
              <w:t>Vocabulario</w:t>
            </w:r>
            <w:r w:rsidRPr="000E6791">
              <w:rPr>
                <w:rFonts w:ascii="Arial" w:hAnsi="Arial" w:cs="Arial"/>
                <w:b/>
                <w:color w:val="000000"/>
                <w:lang w:bidi="he-IL"/>
              </w:rPr>
              <w:t xml:space="preserve">:   </w:t>
            </w:r>
            <w:r w:rsidRPr="0089799D">
              <w:rPr>
                <w:rFonts w:ascii="Arial" w:hAnsi="Arial" w:cs="Arial"/>
                <w:color w:val="000000"/>
                <w:lang w:bidi="he-IL"/>
              </w:rPr>
              <w:t>Habilidades, Verbos, Ropa</w:t>
            </w:r>
          </w:p>
          <w:p w:rsidR="00EA3F81" w:rsidRPr="0089799D" w:rsidRDefault="00EA3F81" w:rsidP="00EA3F81">
            <w:pPr>
              <w:spacing w:line="240" w:lineRule="auto"/>
              <w:jc w:val="both"/>
              <w:rPr>
                <w:rFonts w:ascii="Arial" w:hAnsi="Arial" w:cs="Arial"/>
                <w:lang w:bidi="he-IL"/>
              </w:rPr>
            </w:pPr>
            <w:r w:rsidRPr="000E6791">
              <w:rPr>
                <w:rFonts w:ascii="Arial" w:hAnsi="Arial" w:cs="Arial"/>
                <w:b/>
                <w:color w:val="000000"/>
                <w:u w:val="single"/>
                <w:lang w:bidi="he-IL"/>
              </w:rPr>
              <w:t>Contenidos Comunicativos:</w:t>
            </w:r>
            <w:r w:rsidRPr="000E6791">
              <w:rPr>
                <w:rFonts w:ascii="Arial" w:hAnsi="Arial" w:cs="Arial"/>
                <w:b/>
                <w:color w:val="000000"/>
                <w:lang w:bidi="he-IL"/>
              </w:rPr>
              <w:t xml:space="preserve">   </w:t>
            </w:r>
            <w:r w:rsidRPr="0089799D">
              <w:rPr>
                <w:rFonts w:ascii="Arial" w:hAnsi="Arial" w:cs="Arial"/>
                <w:color w:val="000000"/>
                <w:lang w:bidi="he-IL"/>
              </w:rPr>
              <w:t>Adivinar habilidades del alumno.   Describir un cuadro. Comprar ropa.   Describir la ropa del alumno</w:t>
            </w:r>
            <w:r w:rsidR="00986688">
              <w:rPr>
                <w:rFonts w:ascii="Arial" w:hAnsi="Arial" w:cs="Arial"/>
                <w:color w:val="000000"/>
                <w:lang w:bidi="he-IL"/>
              </w:rPr>
              <w:t>.</w:t>
            </w:r>
          </w:p>
          <w:p w:rsidR="00EA3F81" w:rsidRPr="000E6791" w:rsidRDefault="00EA3F81" w:rsidP="00EA3F81">
            <w:pPr>
              <w:jc w:val="both"/>
              <w:rPr>
                <w:rFonts w:ascii="Arial" w:hAnsi="Arial" w:cs="Arial"/>
                <w:b/>
                <w:bCs/>
                <w:color w:val="666666"/>
                <w:lang w:bidi="he-IL"/>
              </w:rPr>
            </w:pPr>
          </w:p>
          <w:p w:rsidR="00EA3F81" w:rsidRPr="000E6791" w:rsidRDefault="00986688" w:rsidP="00EA3F81">
            <w:pPr>
              <w:jc w:val="both"/>
              <w:rPr>
                <w:rFonts w:ascii="Arial" w:hAnsi="Arial" w:cs="Arial"/>
                <w:b/>
                <w:lang w:bidi="he-IL"/>
              </w:rPr>
            </w:pPr>
            <w:r>
              <w:rPr>
                <w:rFonts w:ascii="Arial" w:hAnsi="Arial" w:cs="Arial"/>
                <w:b/>
                <w:bCs/>
                <w:u w:val="single"/>
                <w:lang w:bidi="he-IL"/>
              </w:rPr>
              <w:t>MÓDULO</w:t>
            </w:r>
            <w:r w:rsidR="00B73B2B">
              <w:rPr>
                <w:rFonts w:ascii="Arial" w:hAnsi="Arial" w:cs="Arial"/>
                <w:b/>
                <w:bCs/>
                <w:u w:val="single"/>
                <w:lang w:bidi="he-IL"/>
              </w:rPr>
              <w:t xml:space="preserve">  2</w:t>
            </w:r>
            <w:r w:rsidR="00EA3F81" w:rsidRPr="000E6791">
              <w:rPr>
                <w:rFonts w:ascii="Arial" w:hAnsi="Arial" w:cs="Arial"/>
                <w:b/>
                <w:bCs/>
                <w:u w:val="single"/>
                <w:lang w:bidi="he-IL"/>
              </w:rPr>
              <w:t>:</w:t>
            </w:r>
            <w:r w:rsidR="00EA3F81" w:rsidRPr="000E6791">
              <w:rPr>
                <w:rFonts w:ascii="Arial" w:hAnsi="Arial" w:cs="Arial"/>
                <w:b/>
                <w:bCs/>
                <w:color w:val="666666"/>
                <w:lang w:bidi="he-IL"/>
              </w:rPr>
              <w:tab/>
            </w:r>
          </w:p>
          <w:p w:rsidR="00EA3F81" w:rsidRPr="000E6791" w:rsidRDefault="00EA3F81" w:rsidP="00EA3F81">
            <w:pPr>
              <w:spacing w:after="0"/>
              <w:jc w:val="both"/>
              <w:rPr>
                <w:rFonts w:ascii="Arial" w:hAnsi="Arial" w:cs="Arial"/>
                <w:b/>
                <w:bCs/>
                <w:color w:val="666666"/>
                <w:lang w:bidi="he-IL"/>
              </w:rPr>
            </w:pPr>
            <w:r w:rsidRPr="000E6791">
              <w:rPr>
                <w:rFonts w:ascii="Arial" w:hAnsi="Arial" w:cs="Arial"/>
                <w:b/>
                <w:color w:val="000000"/>
                <w:u w:val="single"/>
                <w:lang w:bidi="he-IL"/>
              </w:rPr>
              <w:t>Estructuras Gramaticales</w:t>
            </w:r>
            <w:r w:rsidRPr="000E6791">
              <w:rPr>
                <w:rFonts w:ascii="Arial" w:hAnsi="Arial" w:cs="Arial"/>
                <w:b/>
                <w:color w:val="000000"/>
                <w:lang w:bidi="he-IL"/>
              </w:rPr>
              <w:t xml:space="preserve">:   </w:t>
            </w:r>
            <w:r w:rsidRPr="0089799D">
              <w:rPr>
                <w:rFonts w:ascii="Arial" w:hAnsi="Arial" w:cs="Arial"/>
                <w:color w:val="000000"/>
                <w:lang w:bidi="he-IL"/>
              </w:rPr>
              <w:t>Pronombres,  Verbo Like + ing,</w:t>
            </w:r>
            <w:r w:rsidRPr="000E6791">
              <w:rPr>
                <w:rFonts w:ascii="Arial" w:hAnsi="Arial" w:cs="Arial"/>
                <w:b/>
                <w:color w:val="000000"/>
                <w:lang w:bidi="he-IL"/>
              </w:rPr>
              <w:t xml:space="preserve"> </w:t>
            </w:r>
          </w:p>
          <w:p w:rsidR="00EA3F81" w:rsidRPr="000E6791" w:rsidRDefault="00EA3F81" w:rsidP="00EA3F81">
            <w:pPr>
              <w:spacing w:after="0"/>
              <w:jc w:val="both"/>
              <w:rPr>
                <w:rFonts w:ascii="Arial" w:hAnsi="Arial" w:cs="Arial"/>
                <w:b/>
                <w:bCs/>
                <w:color w:val="666666"/>
                <w:lang w:bidi="he-IL"/>
              </w:rPr>
            </w:pPr>
            <w:r w:rsidRPr="000E6791">
              <w:rPr>
                <w:rFonts w:ascii="Arial" w:hAnsi="Arial" w:cs="Arial"/>
                <w:b/>
                <w:color w:val="000000"/>
                <w:u w:val="single"/>
                <w:lang w:bidi="he-IL"/>
              </w:rPr>
              <w:t>Vocabulario</w:t>
            </w:r>
            <w:r w:rsidRPr="0089799D">
              <w:rPr>
                <w:rFonts w:ascii="Arial" w:hAnsi="Arial" w:cs="Arial"/>
                <w:color w:val="000000"/>
                <w:lang w:bidi="he-IL"/>
              </w:rPr>
              <w:t>:  Música, Fechas, Meses, Clima.</w:t>
            </w:r>
          </w:p>
          <w:p w:rsidR="00EA3F81" w:rsidRPr="0089799D" w:rsidRDefault="00EA3F81" w:rsidP="00EA3F81">
            <w:pPr>
              <w:jc w:val="both"/>
              <w:rPr>
                <w:rFonts w:ascii="Arial" w:hAnsi="Arial" w:cs="Arial"/>
                <w:bCs/>
                <w:color w:val="666666"/>
                <w:lang w:bidi="he-IL"/>
              </w:rPr>
            </w:pPr>
            <w:r w:rsidRPr="000E6791">
              <w:rPr>
                <w:rFonts w:ascii="Arial" w:hAnsi="Arial" w:cs="Arial"/>
                <w:b/>
                <w:color w:val="000000"/>
                <w:u w:val="single"/>
                <w:lang w:bidi="he-IL"/>
              </w:rPr>
              <w:t xml:space="preserve">Contenidos Comunicativos: </w:t>
            </w:r>
            <w:r w:rsidRPr="000E6791">
              <w:rPr>
                <w:rFonts w:ascii="Arial" w:hAnsi="Arial" w:cs="Arial"/>
                <w:b/>
                <w:color w:val="000000"/>
                <w:lang w:bidi="he-IL"/>
              </w:rPr>
              <w:t xml:space="preserve">  </w:t>
            </w:r>
            <w:r w:rsidRPr="0089799D">
              <w:rPr>
                <w:rFonts w:ascii="Arial" w:hAnsi="Arial" w:cs="Arial"/>
                <w:color w:val="000000"/>
                <w:lang w:bidi="he-IL"/>
              </w:rPr>
              <w:t xml:space="preserve">Lectura y sugerencias.   Hablar sobre fechas importantes, Meses.  Hablar del clima de Mendoza, Buenos Aires, etc. </w:t>
            </w:r>
            <w:r w:rsidR="00986688">
              <w:rPr>
                <w:rFonts w:ascii="Arial" w:hAnsi="Arial" w:cs="Arial"/>
                <w:color w:val="000000"/>
                <w:lang w:bidi="he-IL"/>
              </w:rPr>
              <w:t>Ex</w:t>
            </w:r>
            <w:r w:rsidRPr="0089799D">
              <w:rPr>
                <w:rFonts w:ascii="Arial" w:hAnsi="Arial" w:cs="Arial"/>
                <w:color w:val="000000"/>
                <w:lang w:bidi="he-IL"/>
              </w:rPr>
              <w:t xml:space="preserve">presar opiniones sobre </w:t>
            </w:r>
            <w:r w:rsidR="00986688">
              <w:rPr>
                <w:rFonts w:ascii="Arial" w:hAnsi="Arial" w:cs="Arial"/>
                <w:color w:val="000000"/>
                <w:lang w:bidi="he-IL"/>
              </w:rPr>
              <w:t>m</w:t>
            </w:r>
            <w:r w:rsidRPr="0089799D">
              <w:rPr>
                <w:rFonts w:ascii="Arial" w:hAnsi="Arial" w:cs="Arial"/>
                <w:color w:val="000000"/>
                <w:lang w:bidi="he-IL"/>
              </w:rPr>
              <w:t>úsica.</w:t>
            </w:r>
          </w:p>
          <w:p w:rsidR="00EA3F81" w:rsidRPr="000E6791" w:rsidRDefault="00986688" w:rsidP="00EA3F81">
            <w:pPr>
              <w:jc w:val="both"/>
              <w:rPr>
                <w:rFonts w:ascii="Arial" w:hAnsi="Arial" w:cs="Arial"/>
                <w:b/>
                <w:u w:val="single"/>
                <w:lang w:bidi="he-IL"/>
              </w:rPr>
            </w:pPr>
            <w:r>
              <w:rPr>
                <w:rFonts w:ascii="Arial" w:hAnsi="Arial" w:cs="Arial"/>
                <w:b/>
                <w:bCs/>
                <w:u w:val="single"/>
                <w:lang w:bidi="he-IL"/>
              </w:rPr>
              <w:t>MÓDULO</w:t>
            </w:r>
            <w:r w:rsidR="00EA3F81" w:rsidRPr="000E6791">
              <w:rPr>
                <w:rFonts w:ascii="Arial" w:hAnsi="Arial" w:cs="Arial"/>
                <w:b/>
                <w:bCs/>
                <w:u w:val="single"/>
                <w:lang w:bidi="he-IL"/>
              </w:rPr>
              <w:t xml:space="preserve">  </w:t>
            </w:r>
            <w:r w:rsidR="00B73B2B">
              <w:rPr>
                <w:rFonts w:ascii="Arial" w:hAnsi="Arial" w:cs="Arial"/>
                <w:b/>
                <w:bCs/>
                <w:u w:val="single"/>
                <w:lang w:bidi="he-IL"/>
              </w:rPr>
              <w:t>3</w:t>
            </w:r>
            <w:r w:rsidR="00EA3F81" w:rsidRPr="000E6791">
              <w:rPr>
                <w:rFonts w:ascii="Arial" w:hAnsi="Arial" w:cs="Arial"/>
                <w:b/>
                <w:bCs/>
                <w:u w:val="single"/>
                <w:lang w:bidi="he-IL"/>
              </w:rPr>
              <w:t xml:space="preserve">: </w:t>
            </w:r>
          </w:p>
          <w:p w:rsidR="00EA3F81" w:rsidRPr="000E6791" w:rsidRDefault="00EA3F81" w:rsidP="00EA3F81">
            <w:pPr>
              <w:spacing w:after="0"/>
              <w:jc w:val="both"/>
              <w:rPr>
                <w:rFonts w:ascii="Arial" w:hAnsi="Arial" w:cs="Arial"/>
                <w:b/>
                <w:lang w:bidi="he-IL"/>
              </w:rPr>
            </w:pPr>
            <w:r w:rsidRPr="000E6791">
              <w:rPr>
                <w:rFonts w:ascii="Arial" w:hAnsi="Arial" w:cs="Arial"/>
                <w:b/>
                <w:color w:val="000000"/>
                <w:u w:val="single"/>
                <w:lang w:bidi="he-IL"/>
              </w:rPr>
              <w:t>Estructuras Gramaticales</w:t>
            </w:r>
            <w:r w:rsidRPr="000E6791">
              <w:rPr>
                <w:rFonts w:ascii="Arial" w:hAnsi="Arial" w:cs="Arial"/>
                <w:b/>
                <w:color w:val="000000"/>
                <w:lang w:bidi="he-IL"/>
              </w:rPr>
              <w:t>:</w:t>
            </w:r>
          </w:p>
          <w:p w:rsidR="00EA3F81" w:rsidRPr="0089799D" w:rsidRDefault="00EA3F81" w:rsidP="00EA3F81">
            <w:pPr>
              <w:spacing w:after="0"/>
              <w:jc w:val="both"/>
              <w:rPr>
                <w:rFonts w:ascii="Arial" w:hAnsi="Arial" w:cs="Arial"/>
                <w:color w:val="000000"/>
                <w:lang w:bidi="he-IL"/>
              </w:rPr>
            </w:pPr>
            <w:r w:rsidRPr="0089799D">
              <w:rPr>
                <w:rFonts w:ascii="Arial" w:hAnsi="Arial" w:cs="Arial"/>
                <w:color w:val="000000"/>
                <w:lang w:bidi="he-IL"/>
              </w:rPr>
              <w:t>Pasado simple del verbo ”to be “ (was / were) (afirmativo, negativo e interrogativo),  Pasado simple de verbos regulares e irregulares (afirmativo, negativo e interrogativo).</w:t>
            </w:r>
          </w:p>
          <w:p w:rsidR="00EA3F81" w:rsidRPr="000E6791" w:rsidRDefault="00EA3F81" w:rsidP="00EA3F81">
            <w:pPr>
              <w:spacing w:after="0"/>
              <w:jc w:val="both"/>
              <w:rPr>
                <w:rFonts w:ascii="Arial" w:hAnsi="Arial" w:cs="Arial"/>
                <w:b/>
                <w:color w:val="000000"/>
                <w:lang w:bidi="he-IL"/>
              </w:rPr>
            </w:pPr>
            <w:r w:rsidRPr="000E6791">
              <w:rPr>
                <w:rFonts w:ascii="Arial" w:hAnsi="Arial" w:cs="Arial"/>
                <w:b/>
                <w:color w:val="000000"/>
                <w:u w:val="single"/>
                <w:lang w:bidi="he-IL"/>
              </w:rPr>
              <w:t>Vocabulario</w:t>
            </w:r>
            <w:r w:rsidRPr="000E6791">
              <w:rPr>
                <w:rFonts w:ascii="Arial" w:hAnsi="Arial" w:cs="Arial"/>
                <w:b/>
                <w:color w:val="000000"/>
                <w:lang w:bidi="he-IL"/>
              </w:rPr>
              <w:t xml:space="preserve">:   </w:t>
            </w:r>
            <w:r w:rsidRPr="0089799D">
              <w:rPr>
                <w:rFonts w:ascii="Arial" w:hAnsi="Arial" w:cs="Arial"/>
                <w:color w:val="000000"/>
                <w:lang w:bidi="he-IL"/>
              </w:rPr>
              <w:t>Verbos regulares e irregulares, ir de compras.</w:t>
            </w:r>
          </w:p>
          <w:p w:rsidR="00EA3F81" w:rsidRPr="00986688" w:rsidRDefault="00EA3F81" w:rsidP="00EA3F81">
            <w:pPr>
              <w:jc w:val="both"/>
              <w:rPr>
                <w:rFonts w:ascii="Arial" w:hAnsi="Arial" w:cs="Arial"/>
                <w:b/>
                <w:bCs/>
                <w:color w:val="666666"/>
                <w:lang w:bidi="he-IL"/>
              </w:rPr>
            </w:pPr>
            <w:r w:rsidRPr="000E6791">
              <w:rPr>
                <w:rFonts w:ascii="Arial" w:hAnsi="Arial" w:cs="Arial"/>
                <w:b/>
                <w:color w:val="000000"/>
                <w:u w:val="single"/>
                <w:lang w:bidi="he-IL"/>
              </w:rPr>
              <w:t>Contenidos Comunicativos</w:t>
            </w:r>
            <w:r w:rsidRPr="0089799D">
              <w:rPr>
                <w:rFonts w:ascii="Arial" w:hAnsi="Arial" w:cs="Arial"/>
                <w:color w:val="000000"/>
                <w:u w:val="single"/>
                <w:lang w:bidi="he-IL"/>
              </w:rPr>
              <w:t>:</w:t>
            </w:r>
            <w:r w:rsidRPr="0089799D">
              <w:rPr>
                <w:rFonts w:ascii="Arial" w:hAnsi="Arial" w:cs="Arial"/>
                <w:color w:val="000000"/>
                <w:lang w:bidi="he-IL"/>
              </w:rPr>
              <w:t xml:space="preserve"> </w:t>
            </w:r>
            <w:r w:rsidR="0089799D">
              <w:rPr>
                <w:rFonts w:ascii="Arial" w:hAnsi="Arial" w:cs="Arial"/>
                <w:color w:val="000000"/>
                <w:lang w:bidi="he-IL"/>
              </w:rPr>
              <w:t>La realeza británica</w:t>
            </w:r>
            <w:r w:rsidRPr="0089799D">
              <w:rPr>
                <w:rFonts w:ascii="Arial" w:hAnsi="Arial" w:cs="Arial"/>
                <w:color w:val="000000"/>
                <w:lang w:bidi="he-IL"/>
              </w:rPr>
              <w:t>. Hablar sobre las vacaciones pasadas, fin de semana pasado, ayer, etc.   Hablar sobre alguien famoso</w:t>
            </w:r>
            <w:r w:rsidRPr="000E6791">
              <w:rPr>
                <w:rFonts w:ascii="Arial" w:hAnsi="Arial" w:cs="Arial"/>
                <w:b/>
                <w:color w:val="000000"/>
                <w:lang w:bidi="he-IL"/>
              </w:rPr>
              <w:t>.</w:t>
            </w:r>
          </w:p>
          <w:p w:rsidR="00EA3F81" w:rsidRPr="000E6791" w:rsidRDefault="00986688" w:rsidP="00EA3F81">
            <w:pPr>
              <w:jc w:val="both"/>
              <w:rPr>
                <w:rFonts w:ascii="Arial" w:hAnsi="Arial" w:cs="Arial"/>
                <w:b/>
                <w:lang w:bidi="he-IL"/>
              </w:rPr>
            </w:pPr>
            <w:r>
              <w:rPr>
                <w:rFonts w:ascii="Arial" w:hAnsi="Arial" w:cs="Arial"/>
                <w:b/>
                <w:bCs/>
                <w:u w:val="single"/>
                <w:lang w:bidi="he-IL"/>
              </w:rPr>
              <w:t>MÓDULO</w:t>
            </w:r>
            <w:r w:rsidR="00B73B2B">
              <w:rPr>
                <w:rFonts w:ascii="Arial" w:hAnsi="Arial" w:cs="Arial"/>
                <w:b/>
                <w:bCs/>
                <w:u w:val="single"/>
                <w:lang w:bidi="he-IL"/>
              </w:rPr>
              <w:t xml:space="preserve"> 4</w:t>
            </w:r>
            <w:r w:rsidR="00EA3F81" w:rsidRPr="000E6791">
              <w:rPr>
                <w:rFonts w:ascii="Arial" w:hAnsi="Arial" w:cs="Arial"/>
                <w:b/>
                <w:bCs/>
                <w:color w:val="666666"/>
                <w:lang w:bidi="he-IL"/>
              </w:rPr>
              <w:t xml:space="preserve">: </w:t>
            </w:r>
            <w:r w:rsidR="00EA3F81" w:rsidRPr="000E6791">
              <w:rPr>
                <w:rFonts w:ascii="Arial" w:hAnsi="Arial" w:cs="Arial"/>
                <w:b/>
                <w:bCs/>
                <w:color w:val="666666"/>
                <w:lang w:bidi="he-IL"/>
              </w:rPr>
              <w:tab/>
            </w:r>
          </w:p>
          <w:p w:rsidR="00EA3F81" w:rsidRPr="000E6791" w:rsidRDefault="00EA3F81" w:rsidP="00EA3F81">
            <w:pPr>
              <w:spacing w:after="0"/>
              <w:jc w:val="both"/>
              <w:rPr>
                <w:rFonts w:ascii="Arial" w:hAnsi="Arial" w:cs="Arial"/>
                <w:b/>
                <w:color w:val="000000"/>
                <w:lang w:bidi="he-IL"/>
              </w:rPr>
            </w:pPr>
            <w:r w:rsidRPr="000E6791">
              <w:rPr>
                <w:rFonts w:ascii="Arial" w:hAnsi="Arial" w:cs="Arial"/>
                <w:b/>
                <w:color w:val="000000"/>
                <w:u w:val="single"/>
                <w:lang w:bidi="he-IL"/>
              </w:rPr>
              <w:t>Estructuras Gramaticales</w:t>
            </w:r>
            <w:r w:rsidR="000E6791">
              <w:rPr>
                <w:rFonts w:ascii="Arial" w:hAnsi="Arial" w:cs="Arial"/>
                <w:b/>
                <w:color w:val="000000"/>
                <w:lang w:bidi="he-IL"/>
              </w:rPr>
              <w:t>:</w:t>
            </w:r>
            <w:r w:rsidR="00CD1BDC">
              <w:rPr>
                <w:rFonts w:ascii="Arial" w:hAnsi="Arial" w:cs="Arial"/>
                <w:b/>
                <w:color w:val="000000"/>
                <w:lang w:bidi="he-IL"/>
              </w:rPr>
              <w:t xml:space="preserve"> </w:t>
            </w:r>
            <w:r w:rsidRPr="000E6791">
              <w:rPr>
                <w:rFonts w:ascii="Arial" w:hAnsi="Arial" w:cs="Arial"/>
                <w:color w:val="000000"/>
                <w:lang w:bidi="he-IL"/>
              </w:rPr>
              <w:t>Pasado simple de verbos regulares e irregulares (afirmativo, negativo e interrogativo).  There is / there are, There was / There were,  Plurales</w:t>
            </w:r>
          </w:p>
          <w:p w:rsidR="00EA3F81" w:rsidRPr="000E6791" w:rsidRDefault="00EA3F81" w:rsidP="00EA3F81">
            <w:pPr>
              <w:spacing w:after="0"/>
              <w:jc w:val="both"/>
              <w:rPr>
                <w:rFonts w:ascii="Arial" w:hAnsi="Arial" w:cs="Arial"/>
                <w:color w:val="000000"/>
                <w:lang w:bidi="he-IL"/>
              </w:rPr>
            </w:pPr>
            <w:r w:rsidRPr="000E6791">
              <w:rPr>
                <w:rFonts w:ascii="Arial" w:hAnsi="Arial" w:cs="Arial"/>
                <w:b/>
                <w:color w:val="000000"/>
                <w:u w:val="single"/>
                <w:lang w:bidi="he-IL"/>
              </w:rPr>
              <w:t>Vocabulario</w:t>
            </w:r>
            <w:r w:rsidRPr="000E6791">
              <w:rPr>
                <w:rFonts w:ascii="Arial" w:hAnsi="Arial" w:cs="Arial"/>
                <w:b/>
                <w:color w:val="000000"/>
                <w:lang w:bidi="he-IL"/>
              </w:rPr>
              <w:t xml:space="preserve">:   </w:t>
            </w:r>
            <w:r w:rsidRPr="000E6791">
              <w:rPr>
                <w:rFonts w:ascii="Arial" w:hAnsi="Arial" w:cs="Arial"/>
                <w:color w:val="000000"/>
                <w:lang w:bidi="he-IL"/>
              </w:rPr>
              <w:t>La casa, muebles, preposiciones de lugar, lugares en una ciudad.</w:t>
            </w:r>
          </w:p>
          <w:p w:rsidR="00EA3F81" w:rsidRDefault="00EA3F81" w:rsidP="00EA3F81">
            <w:pPr>
              <w:jc w:val="both"/>
              <w:rPr>
                <w:rFonts w:ascii="Arial" w:hAnsi="Arial" w:cs="Arial"/>
                <w:color w:val="000000"/>
                <w:lang w:bidi="he-IL"/>
              </w:rPr>
            </w:pPr>
            <w:r w:rsidRPr="000E6791">
              <w:rPr>
                <w:rFonts w:ascii="Arial" w:hAnsi="Arial" w:cs="Arial"/>
                <w:b/>
                <w:color w:val="000000"/>
                <w:u w:val="single"/>
                <w:lang w:bidi="he-IL"/>
              </w:rPr>
              <w:t>Contenidos Comunicativos:</w:t>
            </w:r>
            <w:r w:rsidRPr="000E6791">
              <w:rPr>
                <w:rFonts w:ascii="Arial" w:hAnsi="Arial" w:cs="Arial"/>
                <w:b/>
                <w:color w:val="000000"/>
                <w:lang w:bidi="he-IL"/>
              </w:rPr>
              <w:t xml:space="preserve">   </w:t>
            </w:r>
            <w:r w:rsidRPr="000E6791">
              <w:rPr>
                <w:rFonts w:ascii="Arial" w:hAnsi="Arial" w:cs="Arial"/>
                <w:color w:val="000000"/>
                <w:lang w:bidi="he-IL"/>
              </w:rPr>
              <w:t>Describir la casa, muebles. Describir la ciudad de Mendoza y lugares importantes de la ciudad.</w:t>
            </w:r>
          </w:p>
          <w:p w:rsidR="00B73B2B" w:rsidRDefault="00B73B2B" w:rsidP="00EA3F81">
            <w:pPr>
              <w:jc w:val="both"/>
              <w:rPr>
                <w:rFonts w:ascii="Arial" w:hAnsi="Arial" w:cs="Arial"/>
                <w:b/>
                <w:color w:val="000000"/>
                <w:u w:val="single"/>
                <w:lang w:bidi="he-IL"/>
              </w:rPr>
            </w:pPr>
            <w:r w:rsidRPr="00B73B2B">
              <w:rPr>
                <w:rFonts w:ascii="Arial" w:hAnsi="Arial" w:cs="Arial"/>
                <w:b/>
                <w:color w:val="000000"/>
                <w:u w:val="single"/>
                <w:lang w:bidi="he-IL"/>
              </w:rPr>
              <w:t>MÓDULO 5</w:t>
            </w:r>
            <w:r>
              <w:rPr>
                <w:rFonts w:ascii="Arial" w:hAnsi="Arial" w:cs="Arial"/>
                <w:b/>
                <w:color w:val="000000"/>
                <w:u w:val="single"/>
                <w:lang w:bidi="he-IL"/>
              </w:rPr>
              <w:t xml:space="preserve">: </w:t>
            </w:r>
          </w:p>
          <w:p w:rsidR="00B73B2B" w:rsidRDefault="00B73B2B" w:rsidP="00EA3F81">
            <w:pPr>
              <w:jc w:val="both"/>
              <w:rPr>
                <w:rFonts w:ascii="Arial" w:hAnsi="Arial" w:cs="Arial"/>
                <w:color w:val="000000"/>
                <w:lang w:val="en-US" w:bidi="he-IL"/>
              </w:rPr>
            </w:pPr>
            <w:r>
              <w:rPr>
                <w:rFonts w:ascii="Arial" w:hAnsi="Arial" w:cs="Arial"/>
                <w:b/>
                <w:color w:val="000000"/>
                <w:u w:val="single"/>
                <w:lang w:bidi="he-IL"/>
              </w:rPr>
              <w:t xml:space="preserve">Estructura gramatical: </w:t>
            </w:r>
            <w:r w:rsidRPr="00B73B2B">
              <w:rPr>
                <w:rFonts w:ascii="Arial" w:hAnsi="Arial" w:cs="Arial"/>
                <w:color w:val="000000"/>
                <w:lang w:bidi="he-IL"/>
              </w:rPr>
              <w:t>Pasado Simple.</w:t>
            </w:r>
            <w:r w:rsidRPr="00B73B2B">
              <w:rPr>
                <w:rFonts w:ascii="Arial" w:hAnsi="Arial" w:cs="Arial"/>
                <w:b/>
                <w:color w:val="000000"/>
                <w:lang w:bidi="he-IL"/>
              </w:rPr>
              <w:t xml:space="preserve"> </w:t>
            </w:r>
            <w:r w:rsidRPr="00B73B2B">
              <w:rPr>
                <w:rFonts w:ascii="Arial" w:hAnsi="Arial" w:cs="Arial"/>
                <w:color w:val="000000"/>
                <w:lang w:val="en-US" w:bidi="he-IL"/>
              </w:rPr>
              <w:t>Secuencia temporal. There was/ There were</w:t>
            </w:r>
            <w:r>
              <w:rPr>
                <w:rFonts w:ascii="Arial" w:hAnsi="Arial" w:cs="Arial"/>
                <w:color w:val="000000"/>
                <w:lang w:val="en-US" w:bidi="he-IL"/>
              </w:rPr>
              <w:t xml:space="preserve">. </w:t>
            </w:r>
          </w:p>
          <w:p w:rsidR="00B73B2B" w:rsidRDefault="00B73B2B" w:rsidP="00EA3F81">
            <w:pPr>
              <w:jc w:val="both"/>
              <w:rPr>
                <w:rFonts w:ascii="Arial" w:hAnsi="Arial" w:cs="Arial"/>
                <w:color w:val="000000"/>
                <w:lang w:val="en-US" w:bidi="he-IL"/>
              </w:rPr>
            </w:pPr>
            <w:r w:rsidRPr="00FF7647">
              <w:rPr>
                <w:rFonts w:ascii="Arial" w:hAnsi="Arial" w:cs="Arial"/>
                <w:b/>
                <w:color w:val="000000"/>
                <w:lang w:val="en-US" w:bidi="he-IL"/>
              </w:rPr>
              <w:t>Vocabulario</w:t>
            </w:r>
            <w:r>
              <w:rPr>
                <w:rFonts w:ascii="Arial" w:hAnsi="Arial" w:cs="Arial"/>
                <w:color w:val="000000"/>
                <w:lang w:val="en-US" w:bidi="he-IL"/>
              </w:rPr>
              <w:t>: Haunted-writer-Sherlock Holmes-detective stories-</w:t>
            </w:r>
            <w:r w:rsidR="00FF7647">
              <w:rPr>
                <w:rFonts w:ascii="Arial" w:hAnsi="Arial" w:cs="Arial"/>
                <w:color w:val="000000"/>
                <w:lang w:val="en-US" w:bidi="he-IL"/>
              </w:rPr>
              <w:t>biography</w:t>
            </w:r>
          </w:p>
          <w:p w:rsidR="00B73B2B" w:rsidRPr="00FF7647" w:rsidRDefault="00FF7647" w:rsidP="00EA3F81">
            <w:pPr>
              <w:jc w:val="both"/>
              <w:rPr>
                <w:rFonts w:ascii="Arial" w:hAnsi="Arial" w:cs="Arial"/>
                <w:color w:val="000000"/>
                <w:lang w:bidi="he-IL"/>
              </w:rPr>
            </w:pPr>
            <w:r w:rsidRPr="00FF7647">
              <w:rPr>
                <w:rFonts w:ascii="Arial" w:hAnsi="Arial" w:cs="Arial"/>
                <w:color w:val="000000"/>
                <w:lang w:bidi="he-IL"/>
              </w:rPr>
              <w:t>Contenidos comunicativos: narrar una historia b</w:t>
            </w:r>
            <w:r>
              <w:rPr>
                <w:rFonts w:ascii="Arial" w:hAnsi="Arial" w:cs="Arial"/>
                <w:color w:val="000000"/>
                <w:lang w:bidi="he-IL"/>
              </w:rPr>
              <w:t xml:space="preserve">reve que contenga los pasos de la narración: orientación-conflicto-resolución del conflicto. </w:t>
            </w:r>
          </w:p>
          <w:p w:rsidR="00EA3F81" w:rsidRPr="000E6791" w:rsidRDefault="00986688" w:rsidP="00EA3F81">
            <w:pPr>
              <w:jc w:val="both"/>
              <w:rPr>
                <w:rFonts w:ascii="Arial" w:hAnsi="Arial" w:cs="Arial"/>
                <w:b/>
                <w:u w:val="single"/>
                <w:lang w:bidi="he-IL"/>
              </w:rPr>
            </w:pPr>
            <w:r>
              <w:rPr>
                <w:rFonts w:ascii="Arial" w:hAnsi="Arial" w:cs="Arial"/>
                <w:b/>
                <w:bCs/>
                <w:u w:val="single"/>
                <w:lang w:bidi="he-IL"/>
              </w:rPr>
              <w:t>MÓDULO</w:t>
            </w:r>
            <w:r w:rsidR="00B73B2B">
              <w:rPr>
                <w:rFonts w:ascii="Arial" w:hAnsi="Arial" w:cs="Arial"/>
                <w:b/>
                <w:bCs/>
                <w:u w:val="single"/>
                <w:lang w:bidi="he-IL"/>
              </w:rPr>
              <w:t xml:space="preserve">  6</w:t>
            </w:r>
            <w:r w:rsidR="00EA3F81" w:rsidRPr="000E6791">
              <w:rPr>
                <w:rFonts w:ascii="Arial" w:hAnsi="Arial" w:cs="Arial"/>
                <w:b/>
                <w:bCs/>
                <w:u w:val="single"/>
                <w:lang w:bidi="he-IL"/>
              </w:rPr>
              <w:t>:</w:t>
            </w:r>
          </w:p>
          <w:p w:rsidR="009B04A6" w:rsidRPr="000E6791" w:rsidRDefault="009B04A6" w:rsidP="00C62BAA">
            <w:pPr>
              <w:spacing w:after="0" w:line="240" w:lineRule="auto"/>
              <w:rPr>
                <w:rFonts w:ascii="Arial" w:hAnsi="Arial" w:cs="Arial"/>
              </w:rPr>
            </w:pPr>
          </w:p>
        </w:tc>
      </w:tr>
    </w:tbl>
    <w:p w:rsidR="00E3081D" w:rsidRPr="000E6791" w:rsidRDefault="00E3081D" w:rsidP="00015E90">
      <w:pPr>
        <w:spacing w:after="0" w:line="240" w:lineRule="auto"/>
        <w:rPr>
          <w:rFonts w:ascii="Arial" w:hAnsi="Arial" w:cs="Arial"/>
        </w:rPr>
      </w:pPr>
    </w:p>
    <w:p w:rsidR="00771554" w:rsidRPr="00771554" w:rsidRDefault="00771554" w:rsidP="00771554">
      <w:pPr>
        <w:spacing w:after="0" w:line="240" w:lineRule="auto"/>
        <w:rPr>
          <w:rFonts w:ascii="Arial" w:hAnsi="Arial" w:cs="Arial"/>
          <w:b/>
          <w:bCs/>
          <w:sz w:val="20"/>
          <w:szCs w:val="20"/>
        </w:rPr>
      </w:pPr>
      <w:r w:rsidRPr="00771554">
        <w:rPr>
          <w:rFonts w:ascii="Arial" w:hAnsi="Arial" w:cs="Arial"/>
          <w:b/>
          <w:bCs/>
          <w:sz w:val="20"/>
          <w:szCs w:val="20"/>
        </w:rPr>
        <w:lastRenderedPageBreak/>
        <w:t>ACTIVIDADES PRÁCTICAS</w:t>
      </w:r>
    </w:p>
    <w:p w:rsidR="00771554" w:rsidRDefault="00771554" w:rsidP="00771554">
      <w:pPr>
        <w:spacing w:after="0" w:line="240" w:lineRule="auto"/>
        <w:rPr>
          <w:rFonts w:ascii="Arial" w:hAnsi="Arial" w:cs="Arial"/>
          <w:b/>
          <w:bCs/>
          <w:sz w:val="16"/>
          <w:szCs w:val="16"/>
        </w:rPr>
      </w:pPr>
    </w:p>
    <w:tbl>
      <w:tblPr>
        <w:tblW w:w="0" w:type="auto"/>
        <w:tblInd w:w="-13" w:type="dxa"/>
        <w:tblLayout w:type="fixed"/>
        <w:tblCellMar>
          <w:left w:w="15" w:type="dxa"/>
          <w:right w:w="15" w:type="dxa"/>
        </w:tblCellMar>
        <w:tblLook w:val="0000"/>
      </w:tblPr>
      <w:tblGrid>
        <w:gridCol w:w="831"/>
        <w:gridCol w:w="1258"/>
        <w:gridCol w:w="1267"/>
        <w:gridCol w:w="1831"/>
        <w:gridCol w:w="947"/>
        <w:gridCol w:w="814"/>
        <w:gridCol w:w="1196"/>
        <w:gridCol w:w="956"/>
      </w:tblGrid>
      <w:tr w:rsidR="00771554" w:rsidRPr="00771554" w:rsidTr="00192CD9">
        <w:tc>
          <w:tcPr>
            <w:tcW w:w="831"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Módulo</w:t>
            </w:r>
          </w:p>
        </w:tc>
        <w:tc>
          <w:tcPr>
            <w:tcW w:w="1258"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Contenido</w:t>
            </w:r>
          </w:p>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básico</w:t>
            </w:r>
          </w:p>
        </w:tc>
        <w:tc>
          <w:tcPr>
            <w:tcW w:w="1267"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Nombre</w:t>
            </w:r>
          </w:p>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de tema o clase</w:t>
            </w:r>
          </w:p>
        </w:tc>
        <w:tc>
          <w:tcPr>
            <w:tcW w:w="1831"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Método / recurso</w:t>
            </w:r>
          </w:p>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Didáctico</w:t>
            </w:r>
          </w:p>
        </w:tc>
        <w:tc>
          <w:tcPr>
            <w:tcW w:w="947"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Cantidad</w:t>
            </w:r>
          </w:p>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de hs</w:t>
            </w:r>
          </w:p>
        </w:tc>
        <w:tc>
          <w:tcPr>
            <w:tcW w:w="814"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Ámbito</w:t>
            </w:r>
          </w:p>
        </w:tc>
        <w:tc>
          <w:tcPr>
            <w:tcW w:w="1196"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Tipo de</w:t>
            </w:r>
          </w:p>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evaluación</w:t>
            </w:r>
          </w:p>
        </w:tc>
        <w:tc>
          <w:tcPr>
            <w:tcW w:w="956"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b/>
                <w:bCs/>
                <w:lang w:val="es-ES"/>
              </w:rPr>
            </w:pPr>
            <w:r w:rsidRPr="00771554">
              <w:rPr>
                <w:rFonts w:ascii="Arial" w:hAnsi="Arial" w:cs="Arial"/>
                <w:b/>
                <w:bCs/>
                <w:lang w:val="es-ES"/>
              </w:rPr>
              <w:t>Fecha estimada</w:t>
            </w:r>
          </w:p>
        </w:tc>
      </w:tr>
      <w:tr w:rsidR="00771554" w:rsidRPr="00771554" w:rsidTr="00192CD9">
        <w:tc>
          <w:tcPr>
            <w:tcW w:w="831"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1-2</w:t>
            </w:r>
            <w:r w:rsidRPr="00771554">
              <w:rPr>
                <w:rFonts w:ascii="Arial" w:hAnsi="Arial" w:cs="Arial"/>
                <w:lang w:val="es-ES"/>
              </w:rPr>
              <w:br/>
            </w:r>
          </w:p>
        </w:tc>
        <w:tc>
          <w:tcPr>
            <w:tcW w:w="1258"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Intercambio de bienes y servicios</w:t>
            </w:r>
          </w:p>
        </w:tc>
        <w:tc>
          <w:tcPr>
            <w:tcW w:w="1267"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Simulación de una situación</w:t>
            </w:r>
            <w:r w:rsidRPr="00771554">
              <w:rPr>
                <w:rFonts w:ascii="Arial" w:hAnsi="Arial" w:cs="Arial"/>
              </w:rPr>
              <w:t xml:space="preserve"> Role play</w:t>
            </w:r>
          </w:p>
        </w:tc>
        <w:tc>
          <w:tcPr>
            <w:tcW w:w="1831"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rPr>
            </w:pPr>
            <w:r w:rsidRPr="00771554">
              <w:rPr>
                <w:rFonts w:ascii="Arial" w:hAnsi="Arial" w:cs="Arial"/>
              </w:rPr>
              <w:t xml:space="preserve">A partir de un escenario posible los estudiantes deben negociar significados en  inglés </w:t>
            </w:r>
          </w:p>
          <w:p w:rsidR="00771554" w:rsidRPr="00771554" w:rsidRDefault="00771554" w:rsidP="00192CD9">
            <w:pPr>
              <w:spacing w:after="0" w:line="240" w:lineRule="auto"/>
              <w:jc w:val="center"/>
              <w:rPr>
                <w:rFonts w:ascii="Arial" w:hAnsi="Arial" w:cs="Arial"/>
              </w:rPr>
            </w:pPr>
          </w:p>
        </w:tc>
        <w:tc>
          <w:tcPr>
            <w:tcW w:w="947"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2</w:t>
            </w:r>
          </w:p>
        </w:tc>
        <w:tc>
          <w:tcPr>
            <w:tcW w:w="814"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Aula</w:t>
            </w:r>
            <w:r w:rsidRPr="00771554">
              <w:rPr>
                <w:rFonts w:ascii="Arial" w:hAnsi="Arial" w:cs="Arial"/>
                <w:lang w:val="es-ES"/>
              </w:rPr>
              <w:br/>
            </w:r>
          </w:p>
        </w:tc>
        <w:tc>
          <w:tcPr>
            <w:tcW w:w="1196"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Con rúbrica</w:t>
            </w:r>
            <w:r w:rsidRPr="00771554">
              <w:rPr>
                <w:rFonts w:ascii="Arial" w:hAnsi="Arial" w:cs="Arial"/>
                <w:lang w:val="es-ES"/>
              </w:rPr>
              <w:br/>
            </w:r>
          </w:p>
        </w:tc>
        <w:tc>
          <w:tcPr>
            <w:tcW w:w="956"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w:t>
            </w:r>
            <w:r w:rsidRPr="00771554">
              <w:rPr>
                <w:rFonts w:ascii="Arial" w:hAnsi="Arial" w:cs="Arial"/>
                <w:lang w:val="es-ES"/>
              </w:rPr>
              <w:br/>
            </w:r>
          </w:p>
        </w:tc>
      </w:tr>
      <w:tr w:rsidR="00771554" w:rsidRPr="00771554" w:rsidTr="00192CD9">
        <w:tc>
          <w:tcPr>
            <w:tcW w:w="831"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3-4</w:t>
            </w:r>
            <w:r w:rsidRPr="00771554">
              <w:rPr>
                <w:rFonts w:ascii="Arial" w:hAnsi="Arial" w:cs="Arial"/>
                <w:lang w:val="es-ES"/>
              </w:rPr>
              <w:br/>
            </w:r>
          </w:p>
        </w:tc>
        <w:tc>
          <w:tcPr>
            <w:tcW w:w="1258"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Descripción de lugares</w:t>
            </w:r>
          </w:p>
        </w:tc>
        <w:tc>
          <w:tcPr>
            <w:tcW w:w="1267"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Presentación oral grupal Trabajo grupal</w:t>
            </w:r>
            <w:r w:rsidRPr="00771554">
              <w:rPr>
                <w:rFonts w:ascii="Arial" w:hAnsi="Arial" w:cs="Arial"/>
                <w:lang w:val="es-ES"/>
              </w:rPr>
              <w:br/>
            </w:r>
          </w:p>
        </w:tc>
        <w:tc>
          <w:tcPr>
            <w:tcW w:w="1831"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Presentación PP o Prezi</w:t>
            </w:r>
          </w:p>
        </w:tc>
        <w:tc>
          <w:tcPr>
            <w:tcW w:w="947"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3</w:t>
            </w:r>
            <w:r w:rsidRPr="00771554">
              <w:rPr>
                <w:rFonts w:ascii="Arial" w:hAnsi="Arial" w:cs="Arial"/>
                <w:lang w:val="es-ES"/>
              </w:rPr>
              <w:br/>
            </w:r>
          </w:p>
        </w:tc>
        <w:tc>
          <w:tcPr>
            <w:tcW w:w="814"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Aula</w:t>
            </w:r>
            <w:r w:rsidRPr="00771554">
              <w:rPr>
                <w:rFonts w:ascii="Arial" w:hAnsi="Arial" w:cs="Arial"/>
                <w:lang w:val="es-ES"/>
              </w:rPr>
              <w:br/>
            </w:r>
          </w:p>
        </w:tc>
        <w:tc>
          <w:tcPr>
            <w:tcW w:w="1196"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Según criterio</w:t>
            </w:r>
            <w:r w:rsidRPr="00771554">
              <w:rPr>
                <w:rFonts w:ascii="Arial" w:hAnsi="Arial" w:cs="Arial"/>
                <w:lang w:val="es-ES"/>
              </w:rPr>
              <w:br/>
            </w:r>
          </w:p>
        </w:tc>
        <w:tc>
          <w:tcPr>
            <w:tcW w:w="956"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w:t>
            </w:r>
          </w:p>
        </w:tc>
      </w:tr>
      <w:tr w:rsidR="00771554" w:rsidRPr="00771554" w:rsidTr="00192CD9">
        <w:tc>
          <w:tcPr>
            <w:tcW w:w="831"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5</w:t>
            </w:r>
          </w:p>
        </w:tc>
        <w:tc>
          <w:tcPr>
            <w:tcW w:w="1258"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rPr>
            </w:pPr>
            <w:r w:rsidRPr="00771554">
              <w:rPr>
                <w:rFonts w:ascii="Arial" w:hAnsi="Arial" w:cs="Arial"/>
              </w:rPr>
              <w:t>Narración</w:t>
            </w:r>
          </w:p>
          <w:p w:rsidR="00771554" w:rsidRPr="00771554" w:rsidRDefault="00771554" w:rsidP="00192CD9">
            <w:pPr>
              <w:spacing w:after="0" w:line="240" w:lineRule="auto"/>
              <w:jc w:val="center"/>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Narrativa de una breve historia ficcional</w:t>
            </w:r>
          </w:p>
        </w:tc>
        <w:tc>
          <w:tcPr>
            <w:tcW w:w="1831"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Cada grupo de estudiantes recibirá información con la que deben organizar un relato con todos sus componentes: orientación-conflicto-resolución</w:t>
            </w:r>
          </w:p>
        </w:tc>
        <w:tc>
          <w:tcPr>
            <w:tcW w:w="947"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3</w:t>
            </w:r>
          </w:p>
        </w:tc>
        <w:tc>
          <w:tcPr>
            <w:tcW w:w="814"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Aula</w:t>
            </w:r>
          </w:p>
        </w:tc>
        <w:tc>
          <w:tcPr>
            <w:tcW w:w="1196"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 xml:space="preserve">Narrativa individual  </w:t>
            </w:r>
          </w:p>
        </w:tc>
        <w:tc>
          <w:tcPr>
            <w:tcW w:w="956"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w:t>
            </w:r>
          </w:p>
        </w:tc>
      </w:tr>
      <w:tr w:rsidR="00771554" w:rsidRPr="00771554" w:rsidTr="00192CD9">
        <w:trPr>
          <w:trHeight w:val="832"/>
        </w:trPr>
        <w:tc>
          <w:tcPr>
            <w:tcW w:w="831"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6</w:t>
            </w:r>
          </w:p>
        </w:tc>
        <w:tc>
          <w:tcPr>
            <w:tcW w:w="1258" w:type="dxa"/>
            <w:tcBorders>
              <w:top w:val="single" w:sz="8" w:space="0" w:color="000000"/>
              <w:left w:val="single" w:sz="8" w:space="0" w:color="000000"/>
              <w:bottom w:val="single" w:sz="8" w:space="0" w:color="000000"/>
              <w:right w:val="single" w:sz="8" w:space="0" w:color="000000"/>
            </w:tcBorders>
            <w:vAlign w:val="center"/>
          </w:tcPr>
          <w:p w:rsidR="00771554" w:rsidRPr="000025FA" w:rsidRDefault="00771554" w:rsidP="00771554">
            <w:pPr>
              <w:spacing w:after="0" w:line="240" w:lineRule="auto"/>
              <w:jc w:val="center"/>
              <w:rPr>
                <w:rFonts w:ascii="Arial" w:hAnsi="Arial" w:cs="Arial"/>
                <w:lang w:val="en-US"/>
              </w:rPr>
            </w:pPr>
          </w:p>
          <w:p w:rsidR="00771554" w:rsidRPr="00771554" w:rsidRDefault="00771554" w:rsidP="00771554">
            <w:pPr>
              <w:spacing w:after="0" w:line="240" w:lineRule="auto"/>
              <w:jc w:val="center"/>
              <w:rPr>
                <w:rFonts w:ascii="Arial" w:hAnsi="Arial" w:cs="Arial"/>
                <w:lang w:val="en-US"/>
              </w:rPr>
            </w:pPr>
            <w:r w:rsidRPr="00771554">
              <w:rPr>
                <w:rFonts w:ascii="Arial" w:hAnsi="Arial" w:cs="Arial"/>
                <w:lang w:val="en-US"/>
              </w:rPr>
              <w:t xml:space="preserve"> </w:t>
            </w:r>
            <w:r w:rsidRPr="00771554">
              <w:rPr>
                <w:rFonts w:ascii="Arial" w:hAnsi="Arial" w:cs="Arial"/>
                <w:bCs/>
                <w:iCs/>
                <w:lang w:val="en-US"/>
              </w:rPr>
              <w:t xml:space="preserve">American Courts and Decisions on Racial Segregation </w:t>
            </w:r>
          </w:p>
          <w:p w:rsidR="00771554" w:rsidRPr="00771554" w:rsidRDefault="00771554" w:rsidP="00192CD9">
            <w:pPr>
              <w:spacing w:after="0" w:line="240" w:lineRule="auto"/>
              <w:jc w:val="center"/>
              <w:rPr>
                <w:rFonts w:ascii="Arial" w:hAnsi="Arial" w:cs="Arial"/>
                <w:lang w:val="en-US"/>
              </w:rPr>
            </w:pPr>
          </w:p>
        </w:tc>
        <w:tc>
          <w:tcPr>
            <w:tcW w:w="1267"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rPr>
            </w:pPr>
            <w:r w:rsidRPr="00771554">
              <w:rPr>
                <w:rFonts w:ascii="Arial" w:hAnsi="Arial" w:cs="Arial"/>
              </w:rPr>
              <w:t>Prueba de base semiestructurada</w:t>
            </w:r>
          </w:p>
        </w:tc>
        <w:tc>
          <w:tcPr>
            <w:tcW w:w="1831"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rPr>
            </w:pPr>
            <w:r w:rsidRPr="00771554">
              <w:rPr>
                <w:rFonts w:ascii="Arial" w:hAnsi="Arial" w:cs="Arial"/>
              </w:rPr>
              <w:t>Los alumnos deberán contestar preguntas, hacer ejercicios de verdadero y falso, completar información</w:t>
            </w:r>
          </w:p>
          <w:p w:rsidR="00771554" w:rsidRPr="00771554" w:rsidRDefault="00771554" w:rsidP="00771554">
            <w:pPr>
              <w:spacing w:after="0" w:line="240" w:lineRule="auto"/>
              <w:jc w:val="center"/>
              <w:rPr>
                <w:rFonts w:ascii="Arial" w:hAnsi="Arial" w:cs="Arial"/>
              </w:rPr>
            </w:pPr>
            <w:r w:rsidRPr="00771554">
              <w:rPr>
                <w:rFonts w:ascii="Arial" w:hAnsi="Arial" w:cs="Arial"/>
              </w:rPr>
              <w:t xml:space="preserve">sobre </w:t>
            </w:r>
            <w:r>
              <w:rPr>
                <w:rFonts w:ascii="Arial" w:hAnsi="Arial" w:cs="Arial"/>
              </w:rPr>
              <w:t>el tema y establecer comparaciones y proveer ejemplos</w:t>
            </w:r>
          </w:p>
        </w:tc>
        <w:tc>
          <w:tcPr>
            <w:tcW w:w="947"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rPr>
            </w:pPr>
          </w:p>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2</w:t>
            </w:r>
          </w:p>
        </w:tc>
        <w:tc>
          <w:tcPr>
            <w:tcW w:w="814"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Aula</w:t>
            </w:r>
          </w:p>
        </w:tc>
        <w:tc>
          <w:tcPr>
            <w:tcW w:w="1196"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771554">
            <w:pPr>
              <w:spacing w:after="0" w:line="240" w:lineRule="auto"/>
              <w:jc w:val="center"/>
              <w:rPr>
                <w:rFonts w:ascii="Arial" w:hAnsi="Arial" w:cs="Arial"/>
                <w:lang w:val="es-ES"/>
              </w:rPr>
            </w:pPr>
            <w:r w:rsidRPr="00771554">
              <w:rPr>
                <w:rFonts w:ascii="Arial" w:hAnsi="Arial" w:cs="Arial"/>
                <w:lang w:val="es-ES"/>
              </w:rPr>
              <w:t xml:space="preserve">Según </w:t>
            </w:r>
            <w:r>
              <w:rPr>
                <w:rFonts w:ascii="Arial" w:hAnsi="Arial" w:cs="Arial"/>
                <w:lang w:val="es-ES"/>
              </w:rPr>
              <w:t xml:space="preserve">criterios </w:t>
            </w:r>
          </w:p>
        </w:tc>
        <w:tc>
          <w:tcPr>
            <w:tcW w:w="956" w:type="dxa"/>
            <w:tcBorders>
              <w:top w:val="single" w:sz="8" w:space="0" w:color="000000"/>
              <w:left w:val="single" w:sz="8" w:space="0" w:color="000000"/>
              <w:bottom w:val="single" w:sz="8" w:space="0" w:color="000000"/>
              <w:right w:val="single" w:sz="8" w:space="0" w:color="000000"/>
            </w:tcBorders>
            <w:vAlign w:val="center"/>
          </w:tcPr>
          <w:p w:rsidR="00771554" w:rsidRPr="00771554" w:rsidRDefault="00771554" w:rsidP="00192CD9">
            <w:pPr>
              <w:spacing w:after="0" w:line="240" w:lineRule="auto"/>
              <w:jc w:val="center"/>
              <w:rPr>
                <w:rFonts w:ascii="Arial" w:hAnsi="Arial" w:cs="Arial"/>
                <w:lang w:val="es-ES"/>
              </w:rPr>
            </w:pPr>
            <w:r w:rsidRPr="00771554">
              <w:rPr>
                <w:rFonts w:ascii="Arial" w:hAnsi="Arial" w:cs="Arial"/>
                <w:lang w:val="es-ES"/>
              </w:rPr>
              <w:t>…..</w:t>
            </w:r>
          </w:p>
        </w:tc>
      </w:tr>
    </w:tbl>
    <w:p w:rsidR="00E3081D" w:rsidRPr="000E6791" w:rsidRDefault="00E3081D" w:rsidP="00015E90">
      <w:pPr>
        <w:spacing w:after="0" w:line="240" w:lineRule="auto"/>
        <w:rPr>
          <w:rFonts w:ascii="Arial" w:hAnsi="Arial" w:cs="Arial"/>
        </w:rPr>
      </w:pPr>
    </w:p>
    <w:p w:rsidR="00E3081D" w:rsidRPr="000E6791" w:rsidRDefault="00E3081D" w:rsidP="00015E90">
      <w:pPr>
        <w:spacing w:after="0" w:line="240" w:lineRule="auto"/>
        <w:rPr>
          <w:rFonts w:ascii="Arial" w:hAnsi="Arial" w:cs="Arial"/>
        </w:rPr>
      </w:pPr>
    </w:p>
    <w:p w:rsidR="00E3081D" w:rsidRPr="000E6791" w:rsidRDefault="00E3081D" w:rsidP="00015E90">
      <w:pPr>
        <w:spacing w:after="0" w:line="240" w:lineRule="auto"/>
        <w:rPr>
          <w:rFonts w:ascii="Arial" w:hAnsi="Arial" w:cs="Arial"/>
        </w:rPr>
        <w:sectPr w:rsidR="00E3081D" w:rsidRPr="000E6791" w:rsidSect="009B04A6">
          <w:headerReference w:type="default" r:id="rId7"/>
          <w:footerReference w:type="default" r:id="rId8"/>
          <w:headerReference w:type="first" r:id="rId9"/>
          <w:type w:val="continuous"/>
          <w:pgSz w:w="12240" w:h="15840"/>
          <w:pgMar w:top="851" w:right="1701" w:bottom="567" w:left="1701" w:header="708" w:footer="708" w:gutter="0"/>
          <w:cols w:space="708"/>
          <w:titlePg/>
          <w:docGrid w:linePitch="360"/>
        </w:sectPr>
      </w:pPr>
    </w:p>
    <w:p w:rsidR="00771554" w:rsidRDefault="00771554" w:rsidP="00015E90">
      <w:pPr>
        <w:spacing w:after="0" w:line="240" w:lineRule="auto"/>
        <w:rPr>
          <w:rFonts w:ascii="Arial" w:hAnsi="Arial" w:cs="Arial"/>
          <w:b/>
        </w:rPr>
      </w:pPr>
    </w:p>
    <w:p w:rsidR="00771554" w:rsidRDefault="00771554" w:rsidP="00015E90">
      <w:pPr>
        <w:spacing w:after="0" w:line="240" w:lineRule="auto"/>
        <w:rPr>
          <w:rFonts w:ascii="Arial" w:hAnsi="Arial" w:cs="Arial"/>
          <w:b/>
        </w:rPr>
      </w:pPr>
    </w:p>
    <w:p w:rsidR="00E3081D" w:rsidRPr="000E6791" w:rsidRDefault="00E3081D" w:rsidP="00015E90">
      <w:pPr>
        <w:spacing w:after="0" w:line="240" w:lineRule="auto"/>
        <w:rPr>
          <w:rFonts w:ascii="Arial" w:hAnsi="Arial" w:cs="Arial"/>
          <w:b/>
        </w:rPr>
      </w:pPr>
      <w:r w:rsidRPr="000E6791">
        <w:rPr>
          <w:rFonts w:ascii="Arial" w:hAnsi="Arial" w:cs="Arial"/>
          <w:b/>
        </w:rPr>
        <w:t>ESTRATEGIAS METODOLÓGICAS</w:t>
      </w:r>
    </w:p>
    <w:p w:rsidR="00E3081D" w:rsidRPr="000E6791" w:rsidRDefault="00E3081D" w:rsidP="00015E90">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E3081D" w:rsidRPr="000E6791" w:rsidTr="009B04A6">
        <w:tc>
          <w:tcPr>
            <w:tcW w:w="9322" w:type="dxa"/>
          </w:tcPr>
          <w:p w:rsidR="000E6791" w:rsidRDefault="000E6791" w:rsidP="00A5082D">
            <w:pPr>
              <w:spacing w:after="0" w:line="240" w:lineRule="auto"/>
              <w:rPr>
                <w:rFonts w:ascii="Arial" w:hAnsi="Arial" w:cs="Arial"/>
              </w:rPr>
            </w:pPr>
          </w:p>
          <w:p w:rsidR="00E3081D" w:rsidRPr="000E6791" w:rsidRDefault="00E3081D" w:rsidP="00A5082D">
            <w:pPr>
              <w:spacing w:after="0" w:line="240" w:lineRule="auto"/>
              <w:rPr>
                <w:rFonts w:ascii="Arial" w:hAnsi="Arial" w:cs="Arial"/>
              </w:rPr>
            </w:pPr>
            <w:r w:rsidRPr="000E6791">
              <w:rPr>
                <w:rFonts w:ascii="Arial" w:hAnsi="Arial" w:cs="Arial"/>
              </w:rPr>
              <w:t xml:space="preserve">CLASES TEÓRICAS: Clases expositivas en las que se promoverá la activa participación de los alumnos. </w:t>
            </w:r>
          </w:p>
          <w:p w:rsidR="00E3081D" w:rsidRPr="000E6791" w:rsidRDefault="00E3081D" w:rsidP="00A5082D">
            <w:pPr>
              <w:spacing w:after="0" w:line="240" w:lineRule="auto"/>
              <w:rPr>
                <w:rFonts w:ascii="Arial" w:hAnsi="Arial" w:cs="Arial"/>
              </w:rPr>
            </w:pPr>
            <w:r w:rsidRPr="000E6791">
              <w:rPr>
                <w:rFonts w:ascii="Arial" w:hAnsi="Arial" w:cs="Arial"/>
              </w:rPr>
              <w:t xml:space="preserve">CLASES PRÁCTICAS: Cada tema se concluirá con la presentación de un trabajo práctico a efectos de facilitar la significación de los contenidos teóricos y la puesta en cuestión de las formulaciones teóricas abordadas en la </w:t>
            </w:r>
            <w:r w:rsidR="00986688">
              <w:rPr>
                <w:rFonts w:ascii="Arial" w:hAnsi="Arial" w:cs="Arial"/>
              </w:rPr>
              <w:t>MÓDULO</w:t>
            </w:r>
            <w:r w:rsidRPr="000E6791">
              <w:rPr>
                <w:rFonts w:ascii="Arial" w:hAnsi="Arial" w:cs="Arial"/>
              </w:rPr>
              <w:t>. Estas presentaciones serán sometidas a la discusión plenaria.</w:t>
            </w:r>
          </w:p>
          <w:p w:rsidR="000E6791" w:rsidRDefault="000E6791" w:rsidP="00A5082D">
            <w:pPr>
              <w:spacing w:after="0" w:line="240" w:lineRule="auto"/>
              <w:rPr>
                <w:rFonts w:ascii="Arial" w:hAnsi="Arial" w:cs="Arial"/>
              </w:rPr>
            </w:pPr>
          </w:p>
          <w:p w:rsidR="00E3081D" w:rsidRPr="000E6791" w:rsidRDefault="00E3081D" w:rsidP="00A5082D">
            <w:pPr>
              <w:spacing w:after="0" w:line="240" w:lineRule="auto"/>
              <w:rPr>
                <w:rFonts w:ascii="Arial" w:hAnsi="Arial" w:cs="Arial"/>
              </w:rPr>
            </w:pPr>
            <w:r w:rsidRPr="000E6791">
              <w:rPr>
                <w:rFonts w:ascii="Arial" w:hAnsi="Arial" w:cs="Arial"/>
              </w:rPr>
              <w:lastRenderedPageBreak/>
              <w:t>RECURSOS TÉCNICOS: En la medida de las necesidades se utilizarán proyector multimedia, acceso a internet y amplificador de sonido para la visualización de videos.</w:t>
            </w:r>
          </w:p>
          <w:p w:rsidR="00C12A72" w:rsidRPr="000E6791" w:rsidRDefault="00C12A72" w:rsidP="00A5082D">
            <w:pPr>
              <w:spacing w:after="0" w:line="240" w:lineRule="auto"/>
              <w:rPr>
                <w:rFonts w:ascii="Arial" w:hAnsi="Arial" w:cs="Arial"/>
              </w:rPr>
            </w:pPr>
          </w:p>
        </w:tc>
      </w:tr>
    </w:tbl>
    <w:p w:rsidR="00A3077A" w:rsidRPr="000E6791" w:rsidRDefault="00A3077A" w:rsidP="00015E90">
      <w:pPr>
        <w:spacing w:after="0" w:line="240" w:lineRule="auto"/>
        <w:rPr>
          <w:rFonts w:ascii="Arial" w:hAnsi="Arial" w:cs="Arial"/>
        </w:rPr>
      </w:pPr>
    </w:p>
    <w:p w:rsidR="00A3077A" w:rsidRPr="000E6791" w:rsidRDefault="00A3077A" w:rsidP="00015E90">
      <w:pPr>
        <w:spacing w:after="0" w:line="240" w:lineRule="auto"/>
        <w:rPr>
          <w:rFonts w:ascii="Arial" w:hAnsi="Arial" w:cs="Arial"/>
        </w:rPr>
      </w:pPr>
    </w:p>
    <w:p w:rsidR="00A3077A" w:rsidRPr="000E6791" w:rsidRDefault="00A3077A" w:rsidP="00015E90">
      <w:pPr>
        <w:spacing w:after="0" w:line="240" w:lineRule="auto"/>
        <w:rPr>
          <w:rFonts w:ascii="Arial" w:hAnsi="Arial" w:cs="Arial"/>
        </w:rPr>
      </w:pPr>
    </w:p>
    <w:p w:rsidR="00A3077A" w:rsidRPr="000E6791" w:rsidRDefault="00A3077A" w:rsidP="00A3077A">
      <w:pPr>
        <w:spacing w:after="0" w:line="240" w:lineRule="auto"/>
        <w:rPr>
          <w:rFonts w:ascii="Arial" w:hAnsi="Arial" w:cs="Arial"/>
          <w:b/>
        </w:rPr>
      </w:pPr>
      <w:r w:rsidRPr="000E6791">
        <w:rPr>
          <w:rFonts w:ascii="Arial" w:hAnsi="Arial" w:cs="Arial"/>
          <w:b/>
        </w:rPr>
        <w:t>REGULARIDAD</w:t>
      </w:r>
    </w:p>
    <w:p w:rsidR="00A3077A" w:rsidRPr="000E6791" w:rsidRDefault="00A3077A" w:rsidP="00A3077A">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A3077A" w:rsidRPr="000E6791" w:rsidTr="009B04A6">
        <w:tc>
          <w:tcPr>
            <w:tcW w:w="9322" w:type="dxa"/>
          </w:tcPr>
          <w:p w:rsidR="00A3077A" w:rsidRPr="000E6791" w:rsidRDefault="00A3077A" w:rsidP="0089799D">
            <w:pPr>
              <w:autoSpaceDE w:val="0"/>
              <w:autoSpaceDN w:val="0"/>
              <w:adjustRightInd w:val="0"/>
              <w:spacing w:after="0"/>
              <w:rPr>
                <w:rFonts w:ascii="Arial" w:hAnsi="Arial" w:cs="Arial"/>
                <w:b/>
                <w:bCs/>
                <w:u w:val="single"/>
              </w:rPr>
            </w:pPr>
          </w:p>
          <w:p w:rsidR="00A3077A" w:rsidRPr="000E6791" w:rsidRDefault="00A3077A" w:rsidP="0089799D">
            <w:pPr>
              <w:autoSpaceDE w:val="0"/>
              <w:autoSpaceDN w:val="0"/>
              <w:adjustRightInd w:val="0"/>
              <w:spacing w:after="0" w:line="240" w:lineRule="auto"/>
              <w:rPr>
                <w:rFonts w:ascii="Arial" w:hAnsi="Arial" w:cs="Arial"/>
                <w:b/>
                <w:bCs/>
                <w:u w:val="single"/>
              </w:rPr>
            </w:pPr>
            <w:r w:rsidRPr="000E6791">
              <w:rPr>
                <w:rFonts w:ascii="Arial" w:hAnsi="Arial" w:cs="Arial"/>
                <w:b/>
                <w:bCs/>
                <w:u w:val="single"/>
              </w:rPr>
              <w:t>PROMOCION y REGULARIDAD</w:t>
            </w:r>
          </w:p>
          <w:p w:rsidR="00A3077A" w:rsidRPr="000E6791" w:rsidRDefault="00A3077A" w:rsidP="0089799D">
            <w:pPr>
              <w:autoSpaceDE w:val="0"/>
              <w:spacing w:after="0" w:line="240" w:lineRule="auto"/>
              <w:rPr>
                <w:rFonts w:ascii="Arial" w:hAnsi="Arial" w:cs="Arial"/>
              </w:rPr>
            </w:pPr>
            <w:r w:rsidRPr="000E6791">
              <w:rPr>
                <w:rFonts w:ascii="Arial" w:hAnsi="Arial" w:cs="Arial"/>
              </w:rPr>
              <w:t xml:space="preserve">La evaluación será formativa (continua) y sumativa. Se tomarán </w:t>
            </w:r>
            <w:r w:rsidRPr="000E6791">
              <w:rPr>
                <w:rFonts w:ascii="Arial" w:hAnsi="Arial" w:cs="Arial"/>
                <w:u w:val="single"/>
              </w:rPr>
              <w:t>4 trabajos prácticos</w:t>
            </w:r>
            <w:r w:rsidR="000E6791">
              <w:rPr>
                <w:rFonts w:ascii="Arial" w:hAnsi="Arial" w:cs="Arial"/>
                <w:u w:val="single"/>
              </w:rPr>
              <w:t xml:space="preserve"> </w:t>
            </w:r>
            <w:r w:rsidRPr="000E6791">
              <w:rPr>
                <w:rFonts w:ascii="Arial" w:hAnsi="Arial" w:cs="Arial"/>
                <w:u w:val="single"/>
              </w:rPr>
              <w:t>escritos</w:t>
            </w:r>
            <w:r w:rsidRPr="000E6791">
              <w:rPr>
                <w:rFonts w:ascii="Arial" w:hAnsi="Arial" w:cs="Arial"/>
              </w:rPr>
              <w:t xml:space="preserve"> durante el cursado.</w:t>
            </w:r>
            <w:r w:rsidR="000E6791">
              <w:rPr>
                <w:rFonts w:ascii="Arial" w:hAnsi="Arial" w:cs="Arial"/>
              </w:rPr>
              <w:t xml:space="preserve"> </w:t>
            </w:r>
            <w:r w:rsidRPr="000E6791">
              <w:rPr>
                <w:rFonts w:ascii="Arial" w:hAnsi="Arial" w:cs="Arial"/>
              </w:rPr>
              <w:t xml:space="preserve">Habrá un parcial </w:t>
            </w:r>
            <w:r w:rsidR="004D7BFC" w:rsidRPr="000E6791">
              <w:rPr>
                <w:rFonts w:ascii="Arial" w:hAnsi="Arial" w:cs="Arial"/>
              </w:rPr>
              <w:t xml:space="preserve">oral y un parcial escrito </w:t>
            </w:r>
            <w:r w:rsidRPr="000E6791">
              <w:rPr>
                <w:rFonts w:ascii="Arial" w:hAnsi="Arial" w:cs="Arial"/>
              </w:rPr>
              <w:t>con una instancia de recuperación.</w:t>
            </w:r>
          </w:p>
          <w:p w:rsidR="00A3077A" w:rsidRPr="000E6791" w:rsidRDefault="00A3077A" w:rsidP="0089799D">
            <w:pPr>
              <w:autoSpaceDE w:val="0"/>
              <w:autoSpaceDN w:val="0"/>
              <w:adjustRightInd w:val="0"/>
              <w:spacing w:line="240" w:lineRule="auto"/>
              <w:rPr>
                <w:rFonts w:ascii="Arial" w:hAnsi="Arial" w:cs="Arial"/>
                <w:b/>
                <w:bCs/>
                <w:caps/>
                <w:color w:val="000000"/>
              </w:rPr>
            </w:pPr>
          </w:p>
          <w:p w:rsidR="00A3077A" w:rsidRPr="000E6791" w:rsidRDefault="00A3077A" w:rsidP="0089799D">
            <w:pPr>
              <w:autoSpaceDE w:val="0"/>
              <w:autoSpaceDN w:val="0"/>
              <w:adjustRightInd w:val="0"/>
              <w:spacing w:after="0" w:line="240" w:lineRule="auto"/>
              <w:rPr>
                <w:rFonts w:ascii="Arial" w:hAnsi="Arial" w:cs="Arial"/>
                <w:b/>
                <w:bCs/>
                <w:caps/>
                <w:color w:val="000000"/>
                <w:u w:val="single"/>
              </w:rPr>
            </w:pPr>
            <w:r w:rsidRPr="000E6791">
              <w:rPr>
                <w:rFonts w:ascii="Arial" w:hAnsi="Arial" w:cs="Arial"/>
                <w:b/>
                <w:bCs/>
                <w:caps/>
                <w:color w:val="000000"/>
                <w:u w:val="single"/>
              </w:rPr>
              <w:t>Promoción directa</w:t>
            </w:r>
          </w:p>
          <w:p w:rsidR="00A3077A" w:rsidRPr="000E6791" w:rsidRDefault="00A3077A" w:rsidP="0089799D">
            <w:pPr>
              <w:autoSpaceDE w:val="0"/>
              <w:spacing w:after="0" w:line="240" w:lineRule="auto"/>
              <w:rPr>
                <w:rFonts w:ascii="Arial" w:hAnsi="Arial" w:cs="Arial"/>
              </w:rPr>
            </w:pPr>
            <w:r w:rsidRPr="000E6791">
              <w:rPr>
                <w:rFonts w:ascii="Arial" w:hAnsi="Arial" w:cs="Arial"/>
              </w:rPr>
              <w:t xml:space="preserve">Se logrará la promoción directa de la materia cumpliendo los siguientes requisitos: </w:t>
            </w:r>
          </w:p>
          <w:p w:rsidR="00A3077A" w:rsidRPr="000E6791" w:rsidRDefault="00A3077A" w:rsidP="0089799D">
            <w:pPr>
              <w:autoSpaceDE w:val="0"/>
              <w:spacing w:after="0" w:line="240" w:lineRule="auto"/>
              <w:rPr>
                <w:rFonts w:ascii="Arial" w:hAnsi="Arial" w:cs="Arial"/>
              </w:rPr>
            </w:pPr>
            <w:r w:rsidRPr="000E6791">
              <w:rPr>
                <w:rFonts w:ascii="Arial" w:hAnsi="Arial" w:cs="Arial"/>
              </w:rPr>
              <w:t>-</w:t>
            </w:r>
            <w:r w:rsidR="004D7BFC" w:rsidRPr="000E6791">
              <w:rPr>
                <w:rFonts w:ascii="Arial" w:hAnsi="Arial" w:cs="Arial"/>
              </w:rPr>
              <w:t xml:space="preserve">80 </w:t>
            </w:r>
            <w:r w:rsidRPr="000E6791">
              <w:rPr>
                <w:rFonts w:ascii="Arial" w:hAnsi="Arial" w:cs="Arial"/>
              </w:rPr>
              <w:t>% de</w:t>
            </w:r>
            <w:r w:rsidR="00EA3F81" w:rsidRPr="000E6791">
              <w:rPr>
                <w:rFonts w:ascii="Arial" w:hAnsi="Arial" w:cs="Arial"/>
              </w:rPr>
              <w:t xml:space="preserve"> </w:t>
            </w:r>
            <w:r w:rsidRPr="000E6791">
              <w:rPr>
                <w:rFonts w:ascii="Arial" w:hAnsi="Arial" w:cs="Arial"/>
                <w:u w:val="single"/>
              </w:rPr>
              <w:t>trabajos prácticos</w:t>
            </w:r>
            <w:r w:rsidRPr="000E6791">
              <w:rPr>
                <w:rFonts w:ascii="Arial" w:hAnsi="Arial" w:cs="Arial"/>
              </w:rPr>
              <w:t xml:space="preserve"> aprobados</w:t>
            </w:r>
          </w:p>
          <w:p w:rsidR="004D7BFC" w:rsidRPr="000E6791" w:rsidRDefault="00A3077A" w:rsidP="004D7BFC">
            <w:pPr>
              <w:autoSpaceDE w:val="0"/>
              <w:spacing w:after="0" w:line="240" w:lineRule="auto"/>
              <w:rPr>
                <w:rFonts w:ascii="Arial" w:hAnsi="Arial" w:cs="Arial"/>
              </w:rPr>
            </w:pPr>
            <w:r w:rsidRPr="000E6791">
              <w:rPr>
                <w:rFonts w:ascii="Arial" w:hAnsi="Arial" w:cs="Arial"/>
              </w:rPr>
              <w:t>-</w:t>
            </w:r>
            <w:r w:rsidR="004D7BFC" w:rsidRPr="000E6791">
              <w:rPr>
                <w:rFonts w:ascii="Arial" w:hAnsi="Arial" w:cs="Arial"/>
              </w:rPr>
              <w:t>80</w:t>
            </w:r>
            <w:r w:rsidRPr="000E6791">
              <w:rPr>
                <w:rFonts w:ascii="Arial" w:hAnsi="Arial" w:cs="Arial"/>
              </w:rPr>
              <w:t xml:space="preserve"> % de </w:t>
            </w:r>
            <w:r w:rsidRPr="000E6791">
              <w:rPr>
                <w:rFonts w:ascii="Arial" w:hAnsi="Arial" w:cs="Arial"/>
                <w:u w:val="single"/>
              </w:rPr>
              <w:t>asistencia</w:t>
            </w:r>
          </w:p>
          <w:p w:rsidR="00A3077A" w:rsidRPr="000E6791" w:rsidRDefault="00A3077A" w:rsidP="0089799D">
            <w:pPr>
              <w:autoSpaceDE w:val="0"/>
              <w:spacing w:after="0" w:line="240" w:lineRule="auto"/>
              <w:rPr>
                <w:rFonts w:ascii="Arial" w:hAnsi="Arial" w:cs="Arial"/>
              </w:rPr>
            </w:pPr>
            <w:r w:rsidRPr="000E6791">
              <w:rPr>
                <w:rFonts w:ascii="Arial" w:hAnsi="Arial" w:cs="Arial"/>
              </w:rPr>
              <w:t xml:space="preserve">-Aprobación del </w:t>
            </w:r>
            <w:r w:rsidRPr="000E6791">
              <w:rPr>
                <w:rFonts w:ascii="Arial" w:hAnsi="Arial" w:cs="Arial"/>
                <w:u w:val="single"/>
              </w:rPr>
              <w:t xml:space="preserve">parcial oral </w:t>
            </w:r>
            <w:r w:rsidR="004D7BFC" w:rsidRPr="000E6791">
              <w:rPr>
                <w:rFonts w:ascii="Arial" w:hAnsi="Arial" w:cs="Arial"/>
                <w:u w:val="single"/>
              </w:rPr>
              <w:t>y escrito</w:t>
            </w:r>
            <w:r w:rsidRPr="000E6791">
              <w:rPr>
                <w:rFonts w:ascii="Arial" w:hAnsi="Arial" w:cs="Arial"/>
              </w:rPr>
              <w:t xml:space="preserve"> con una calificación </w:t>
            </w:r>
            <w:r w:rsidRPr="000E6791">
              <w:rPr>
                <w:rFonts w:ascii="Arial" w:hAnsi="Arial" w:cs="Arial"/>
                <w:u w:val="single"/>
              </w:rPr>
              <w:t>igual o mayor a 8</w:t>
            </w:r>
            <w:r w:rsidR="00C12A72" w:rsidRPr="000E6791">
              <w:rPr>
                <w:rFonts w:ascii="Arial" w:hAnsi="Arial" w:cs="Arial"/>
                <w:u w:val="single"/>
              </w:rPr>
              <w:t xml:space="preserve">  (ocho)</w:t>
            </w:r>
          </w:p>
          <w:p w:rsidR="00A3077A" w:rsidRDefault="00A3077A" w:rsidP="0089799D">
            <w:pPr>
              <w:autoSpaceDE w:val="0"/>
              <w:spacing w:after="0" w:line="240" w:lineRule="auto"/>
              <w:rPr>
                <w:rFonts w:ascii="Arial" w:hAnsi="Arial" w:cs="Arial"/>
              </w:rPr>
            </w:pPr>
            <w:r w:rsidRPr="000E6791">
              <w:rPr>
                <w:rFonts w:ascii="Arial" w:hAnsi="Arial" w:cs="Arial"/>
              </w:rPr>
              <w:t xml:space="preserve">-Entrega en tiempo y forma de un glosario o mapa conceptual con el vocabulario de cada </w:t>
            </w:r>
            <w:r w:rsidR="00986688">
              <w:rPr>
                <w:rFonts w:ascii="Arial" w:hAnsi="Arial" w:cs="Arial"/>
              </w:rPr>
              <w:t>MÓDULO</w:t>
            </w:r>
            <w:r w:rsidRPr="000E6791">
              <w:rPr>
                <w:rFonts w:ascii="Arial" w:hAnsi="Arial" w:cs="Arial"/>
              </w:rPr>
              <w:t>.</w:t>
            </w:r>
          </w:p>
          <w:p w:rsidR="0089799D" w:rsidRDefault="0089799D" w:rsidP="0089799D">
            <w:pPr>
              <w:autoSpaceDE w:val="0"/>
              <w:spacing w:after="0" w:line="240" w:lineRule="auto"/>
              <w:rPr>
                <w:rFonts w:ascii="Arial" w:hAnsi="Arial" w:cs="Arial"/>
              </w:rPr>
            </w:pPr>
          </w:p>
          <w:p w:rsidR="0089799D" w:rsidRPr="000E6791" w:rsidRDefault="0089799D" w:rsidP="0089799D">
            <w:pPr>
              <w:autoSpaceDE w:val="0"/>
              <w:spacing w:after="0" w:line="240" w:lineRule="auto"/>
              <w:rPr>
                <w:rFonts w:ascii="Arial" w:hAnsi="Arial" w:cs="Arial"/>
              </w:rPr>
            </w:pPr>
            <w:r>
              <w:rPr>
                <w:rFonts w:ascii="Arial" w:hAnsi="Arial" w:cs="Arial"/>
              </w:rPr>
              <w:t xml:space="preserve">Los alumnos que hayan obtenido la condición de “promocional” podrán presentarse a un </w:t>
            </w:r>
            <w:r w:rsidRPr="0089799D">
              <w:rPr>
                <w:rFonts w:ascii="Arial" w:hAnsi="Arial" w:cs="Arial"/>
                <w:b/>
                <w:u w:val="single"/>
              </w:rPr>
              <w:t>examen integrador</w:t>
            </w:r>
            <w:r>
              <w:rPr>
                <w:rFonts w:ascii="Arial" w:hAnsi="Arial" w:cs="Arial"/>
              </w:rPr>
              <w:t xml:space="preserve"> que se desarrollará la semana siguiente después de haber concluido el programa de clases. Este examen integrador será solo oral. </w:t>
            </w:r>
          </w:p>
          <w:p w:rsidR="00A3077A" w:rsidRPr="000E6791" w:rsidRDefault="00A3077A" w:rsidP="0089799D">
            <w:pPr>
              <w:autoSpaceDE w:val="0"/>
              <w:spacing w:line="240" w:lineRule="auto"/>
              <w:rPr>
                <w:rFonts w:ascii="Arial" w:hAnsi="Arial" w:cs="Arial"/>
              </w:rPr>
            </w:pPr>
          </w:p>
          <w:p w:rsidR="00A3077A" w:rsidRPr="000E6791" w:rsidRDefault="00A3077A" w:rsidP="0089799D">
            <w:pPr>
              <w:autoSpaceDE w:val="0"/>
              <w:autoSpaceDN w:val="0"/>
              <w:adjustRightInd w:val="0"/>
              <w:spacing w:after="0" w:line="240" w:lineRule="auto"/>
              <w:rPr>
                <w:rFonts w:ascii="Arial" w:hAnsi="Arial" w:cs="Arial"/>
                <w:b/>
                <w:bCs/>
                <w:caps/>
                <w:color w:val="000000"/>
                <w:u w:val="single"/>
              </w:rPr>
            </w:pPr>
            <w:r w:rsidRPr="000E6791">
              <w:rPr>
                <w:rFonts w:ascii="Arial" w:hAnsi="Arial" w:cs="Arial"/>
                <w:b/>
                <w:bCs/>
                <w:caps/>
                <w:color w:val="000000"/>
                <w:u w:val="single"/>
              </w:rPr>
              <w:t>REGULARIDAD</w:t>
            </w:r>
          </w:p>
          <w:p w:rsidR="00A3077A" w:rsidRPr="000E6791" w:rsidRDefault="00A3077A" w:rsidP="0089799D">
            <w:pPr>
              <w:autoSpaceDE w:val="0"/>
              <w:spacing w:after="0" w:line="240" w:lineRule="auto"/>
              <w:rPr>
                <w:rFonts w:ascii="Arial" w:hAnsi="Arial" w:cs="Arial"/>
              </w:rPr>
            </w:pPr>
            <w:r w:rsidRPr="000E6791">
              <w:rPr>
                <w:rFonts w:ascii="Arial" w:hAnsi="Arial" w:cs="Arial"/>
              </w:rPr>
              <w:t xml:space="preserve">Se logrará la regularidad si no se cumple alguna de las condiciones expuestas anteriormente, siempre y cuando se cumplan los siguientes requisitos: </w:t>
            </w:r>
          </w:p>
          <w:p w:rsidR="00A3077A" w:rsidRPr="000E6791" w:rsidRDefault="00A3077A" w:rsidP="0089799D">
            <w:pPr>
              <w:autoSpaceDE w:val="0"/>
              <w:spacing w:after="0" w:line="240" w:lineRule="auto"/>
              <w:rPr>
                <w:rFonts w:ascii="Arial" w:hAnsi="Arial" w:cs="Arial"/>
              </w:rPr>
            </w:pPr>
            <w:r w:rsidRPr="000E6791">
              <w:rPr>
                <w:rFonts w:ascii="Arial" w:hAnsi="Arial" w:cs="Arial"/>
              </w:rPr>
              <w:t>- 70 % de trabajos prácticos aprobados</w:t>
            </w:r>
          </w:p>
          <w:p w:rsidR="00A3077A" w:rsidRPr="000E6791" w:rsidRDefault="00A3077A" w:rsidP="0089799D">
            <w:pPr>
              <w:autoSpaceDE w:val="0"/>
              <w:spacing w:after="0" w:line="240" w:lineRule="auto"/>
              <w:rPr>
                <w:rFonts w:ascii="Arial" w:hAnsi="Arial" w:cs="Arial"/>
              </w:rPr>
            </w:pPr>
            <w:r w:rsidRPr="000E6791">
              <w:rPr>
                <w:rFonts w:ascii="Arial" w:hAnsi="Arial" w:cs="Arial"/>
              </w:rPr>
              <w:t>-</w:t>
            </w:r>
            <w:r w:rsidR="00C12A72" w:rsidRPr="000E6791">
              <w:rPr>
                <w:rFonts w:ascii="Arial" w:hAnsi="Arial" w:cs="Arial"/>
              </w:rPr>
              <w:t>75</w:t>
            </w:r>
            <w:r w:rsidRPr="000E6791">
              <w:rPr>
                <w:rFonts w:ascii="Arial" w:hAnsi="Arial" w:cs="Arial"/>
              </w:rPr>
              <w:t xml:space="preserve"> % de asistencia</w:t>
            </w:r>
          </w:p>
          <w:p w:rsidR="00A3077A" w:rsidRPr="000E6791" w:rsidRDefault="00A3077A" w:rsidP="0089799D">
            <w:pPr>
              <w:autoSpaceDE w:val="0"/>
              <w:spacing w:after="0" w:line="240" w:lineRule="auto"/>
              <w:rPr>
                <w:rFonts w:ascii="Arial" w:hAnsi="Arial" w:cs="Arial"/>
              </w:rPr>
            </w:pPr>
            <w:r w:rsidRPr="000E6791">
              <w:rPr>
                <w:rFonts w:ascii="Arial" w:hAnsi="Arial" w:cs="Arial"/>
              </w:rPr>
              <w:t>-Aprobación de</w:t>
            </w:r>
            <w:r w:rsidR="004D7BFC" w:rsidRPr="000E6791">
              <w:rPr>
                <w:rFonts w:ascii="Arial" w:hAnsi="Arial" w:cs="Arial"/>
              </w:rPr>
              <w:t xml:space="preserve"> los</w:t>
            </w:r>
            <w:r w:rsidRPr="000E6791">
              <w:rPr>
                <w:rFonts w:ascii="Arial" w:hAnsi="Arial" w:cs="Arial"/>
              </w:rPr>
              <w:t xml:space="preserve"> </w:t>
            </w:r>
            <w:r w:rsidR="00E53122" w:rsidRPr="000E6791">
              <w:rPr>
                <w:rFonts w:ascii="Arial" w:hAnsi="Arial" w:cs="Arial"/>
              </w:rPr>
              <w:t>parciales</w:t>
            </w:r>
            <w:r w:rsidRPr="000E6791">
              <w:rPr>
                <w:rFonts w:ascii="Arial" w:hAnsi="Arial" w:cs="Arial"/>
              </w:rPr>
              <w:t xml:space="preserve"> su recuperatorio</w:t>
            </w:r>
            <w:r w:rsidR="004D7BFC" w:rsidRPr="000E6791">
              <w:rPr>
                <w:rFonts w:ascii="Arial" w:hAnsi="Arial" w:cs="Arial"/>
              </w:rPr>
              <w:t>s</w:t>
            </w:r>
            <w:bookmarkStart w:id="0" w:name="_GoBack"/>
            <w:bookmarkEnd w:id="0"/>
            <w:r w:rsidRPr="000E6791">
              <w:rPr>
                <w:rFonts w:ascii="Arial" w:hAnsi="Arial" w:cs="Arial"/>
              </w:rPr>
              <w:t xml:space="preserve">. </w:t>
            </w:r>
          </w:p>
          <w:p w:rsidR="00A3077A" w:rsidRPr="000E6791" w:rsidRDefault="00A3077A" w:rsidP="0089799D">
            <w:pPr>
              <w:autoSpaceDE w:val="0"/>
              <w:spacing w:after="0" w:line="240" w:lineRule="auto"/>
              <w:rPr>
                <w:rFonts w:ascii="Arial" w:hAnsi="Arial" w:cs="Arial"/>
              </w:rPr>
            </w:pPr>
            <w:r w:rsidRPr="000E6791">
              <w:rPr>
                <w:rFonts w:ascii="Arial" w:hAnsi="Arial" w:cs="Arial"/>
              </w:rPr>
              <w:t xml:space="preserve">-Entrega en tiempo y forma de un glosario o mapa conceptual con el vocabulario de cada </w:t>
            </w:r>
            <w:r w:rsidR="00986688">
              <w:rPr>
                <w:rFonts w:ascii="Arial" w:hAnsi="Arial" w:cs="Arial"/>
              </w:rPr>
              <w:t>MÓDULO</w:t>
            </w:r>
            <w:r w:rsidRPr="000E6791">
              <w:rPr>
                <w:rFonts w:ascii="Arial" w:hAnsi="Arial" w:cs="Arial"/>
              </w:rPr>
              <w:t>.</w:t>
            </w:r>
          </w:p>
          <w:p w:rsidR="00A3077A" w:rsidRPr="000E6791" w:rsidRDefault="00A3077A" w:rsidP="0089799D">
            <w:pPr>
              <w:autoSpaceDE w:val="0"/>
              <w:spacing w:after="0" w:line="240" w:lineRule="auto"/>
              <w:rPr>
                <w:rFonts w:ascii="Arial" w:hAnsi="Arial" w:cs="Arial"/>
              </w:rPr>
            </w:pPr>
          </w:p>
          <w:p w:rsidR="00A3077A" w:rsidRPr="000E6791" w:rsidRDefault="00A3077A" w:rsidP="0089799D">
            <w:pPr>
              <w:autoSpaceDE w:val="0"/>
              <w:spacing w:after="0" w:line="240" w:lineRule="auto"/>
              <w:rPr>
                <w:rFonts w:ascii="Arial" w:hAnsi="Arial" w:cs="Arial"/>
              </w:rPr>
            </w:pPr>
            <w:r w:rsidRPr="000E6791">
              <w:rPr>
                <w:rFonts w:ascii="Arial" w:hAnsi="Arial" w:cs="Arial"/>
              </w:rPr>
              <w:t xml:space="preserve">En este caso, el/la estudiante deberá presentarse a mesa de examen final según </w:t>
            </w:r>
          </w:p>
          <w:p w:rsidR="00A3077A" w:rsidRPr="000E6791" w:rsidRDefault="00E53122" w:rsidP="0089799D">
            <w:pPr>
              <w:autoSpaceDE w:val="0"/>
              <w:spacing w:after="0" w:line="240" w:lineRule="auto"/>
              <w:rPr>
                <w:rFonts w:ascii="Arial" w:hAnsi="Arial" w:cs="Arial"/>
              </w:rPr>
            </w:pPr>
            <w:r w:rsidRPr="000E6791">
              <w:rPr>
                <w:rFonts w:ascii="Arial" w:hAnsi="Arial" w:cs="Arial"/>
              </w:rPr>
              <w:t>Cronograma</w:t>
            </w:r>
            <w:r w:rsidR="00A3077A" w:rsidRPr="000E6791">
              <w:rPr>
                <w:rFonts w:ascii="Arial" w:hAnsi="Arial" w:cs="Arial"/>
              </w:rPr>
              <w:t xml:space="preserve"> establecido por la Universidad.  </w:t>
            </w:r>
          </w:p>
          <w:p w:rsidR="00C12A72" w:rsidRPr="000E6791" w:rsidRDefault="00C12A72" w:rsidP="0089799D">
            <w:pPr>
              <w:autoSpaceDE w:val="0"/>
              <w:spacing w:after="0" w:line="240" w:lineRule="auto"/>
              <w:rPr>
                <w:rFonts w:ascii="Arial" w:hAnsi="Arial" w:cs="Arial"/>
              </w:rPr>
            </w:pPr>
          </w:p>
          <w:p w:rsidR="009B04A6" w:rsidRPr="000E6791" w:rsidRDefault="00A3077A" w:rsidP="00C12A72">
            <w:pPr>
              <w:autoSpaceDE w:val="0"/>
              <w:spacing w:after="0" w:line="240" w:lineRule="auto"/>
              <w:rPr>
                <w:rFonts w:ascii="Arial" w:hAnsi="Arial" w:cs="Arial"/>
              </w:rPr>
            </w:pPr>
            <w:r w:rsidRPr="000E6791">
              <w:rPr>
                <w:rFonts w:ascii="Arial" w:hAnsi="Arial" w:cs="Arial"/>
              </w:rPr>
              <w:t xml:space="preserve">De no cumplir con los requisitos anteriormente mencionados, el alumno queda en condición de </w:t>
            </w:r>
            <w:r w:rsidR="00E53122" w:rsidRPr="000E6791">
              <w:rPr>
                <w:rFonts w:ascii="Arial" w:hAnsi="Arial" w:cs="Arial"/>
                <w:b/>
              </w:rPr>
              <w:t>“Libre</w:t>
            </w:r>
            <w:r w:rsidRPr="000E6791">
              <w:rPr>
                <w:rFonts w:ascii="Arial" w:hAnsi="Arial" w:cs="Arial"/>
                <w:b/>
              </w:rPr>
              <w:t>”</w:t>
            </w:r>
            <w:r w:rsidRPr="000E6791">
              <w:rPr>
                <w:rFonts w:ascii="Arial" w:hAnsi="Arial" w:cs="Arial"/>
              </w:rPr>
              <w:t xml:space="preserve"> y deberá recusar la materia.</w:t>
            </w:r>
          </w:p>
          <w:p w:rsidR="009B04A6" w:rsidRPr="000E6791" w:rsidRDefault="009B04A6" w:rsidP="0089799D">
            <w:pPr>
              <w:autoSpaceDE w:val="0"/>
              <w:spacing w:line="240" w:lineRule="auto"/>
              <w:rPr>
                <w:rFonts w:ascii="Arial" w:hAnsi="Arial" w:cs="Arial"/>
              </w:rPr>
            </w:pPr>
          </w:p>
          <w:p w:rsidR="00A3077A" w:rsidRPr="000E6791" w:rsidRDefault="00A3077A" w:rsidP="0089799D">
            <w:pPr>
              <w:pStyle w:val="Ttulo4"/>
              <w:spacing w:before="0" w:after="0" w:line="240" w:lineRule="auto"/>
              <w:rPr>
                <w:rFonts w:ascii="Arial" w:hAnsi="Arial" w:cs="Arial"/>
                <w:sz w:val="22"/>
                <w:szCs w:val="22"/>
                <w:u w:val="single"/>
              </w:rPr>
            </w:pPr>
            <w:r w:rsidRPr="000E6791">
              <w:rPr>
                <w:rFonts w:ascii="Arial" w:hAnsi="Arial" w:cs="Arial"/>
                <w:sz w:val="22"/>
                <w:szCs w:val="22"/>
                <w:u w:val="single"/>
              </w:rPr>
              <w:t>PROMOCION INDIRECTA</w:t>
            </w:r>
          </w:p>
          <w:p w:rsidR="00A3077A" w:rsidRPr="000E6791" w:rsidRDefault="00A3077A" w:rsidP="0089799D">
            <w:pPr>
              <w:spacing w:after="0" w:line="240" w:lineRule="auto"/>
              <w:rPr>
                <w:rFonts w:ascii="Arial" w:hAnsi="Arial" w:cs="Arial"/>
              </w:rPr>
            </w:pPr>
            <w:r w:rsidRPr="000E6791">
              <w:rPr>
                <w:rFonts w:ascii="Arial" w:hAnsi="Arial" w:cs="Arial"/>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A3077A" w:rsidRPr="000E6791" w:rsidRDefault="00A3077A" w:rsidP="0089799D">
            <w:pPr>
              <w:spacing w:after="0" w:line="240" w:lineRule="auto"/>
              <w:rPr>
                <w:rFonts w:ascii="Arial" w:hAnsi="Arial" w:cs="Arial"/>
              </w:rPr>
            </w:pPr>
            <w:r w:rsidRPr="000E6791">
              <w:rPr>
                <w:rFonts w:ascii="Arial" w:hAnsi="Arial" w:cs="Arial"/>
              </w:rPr>
              <w:t xml:space="preserve">Dicho examen será teórico y práctico y tendrá como máximo 100 puntos. Para aprobar el mismo será necesario obtener 60 puntos o más. La nota final del mismo resultará de aplicar </w:t>
            </w:r>
            <w:r w:rsidRPr="000E6791">
              <w:rPr>
                <w:rFonts w:ascii="Arial" w:hAnsi="Arial" w:cs="Arial"/>
              </w:rPr>
              <w:lastRenderedPageBreak/>
              <w:t>la escala vigente al momento de rendir el examen.</w:t>
            </w:r>
          </w:p>
        </w:tc>
      </w:tr>
    </w:tbl>
    <w:p w:rsidR="00A3077A" w:rsidRPr="000E6791" w:rsidRDefault="00A3077A" w:rsidP="00A3077A">
      <w:pPr>
        <w:spacing w:after="0" w:line="240" w:lineRule="auto"/>
        <w:rPr>
          <w:rFonts w:ascii="Arial" w:hAnsi="Arial" w:cs="Arial"/>
        </w:rPr>
      </w:pPr>
    </w:p>
    <w:p w:rsidR="00A3077A" w:rsidRPr="000E6791" w:rsidRDefault="00A3077A" w:rsidP="00A3077A">
      <w:pPr>
        <w:pStyle w:val="Ttulo1"/>
        <w:ind w:right="284"/>
        <w:rPr>
          <w:rFonts w:eastAsia="Batang" w:cs="Arial"/>
          <w:sz w:val="22"/>
          <w:szCs w:val="22"/>
        </w:rPr>
      </w:pPr>
      <w:r w:rsidRPr="000E6791">
        <w:rPr>
          <w:rFonts w:eastAsia="Batang" w:cs="Arial"/>
          <w:sz w:val="22"/>
          <w:szCs w:val="22"/>
        </w:rPr>
        <w:t>CARGA HORARIA</w:t>
      </w:r>
    </w:p>
    <w:p w:rsidR="00EA3F81" w:rsidRPr="000E6791" w:rsidRDefault="00EA3F81" w:rsidP="00EA3F81">
      <w:pPr>
        <w:rPr>
          <w:rFonts w:ascii="Arial" w:hAnsi="Arial" w:cs="Arial"/>
          <w:lang w:val="es-ES" w:eastAsia="es-ES"/>
        </w:rPr>
      </w:pPr>
    </w:p>
    <w:p w:rsidR="00250702" w:rsidRPr="000E6791" w:rsidRDefault="00EA3F81" w:rsidP="00EA3F81">
      <w:pPr>
        <w:pBdr>
          <w:top w:val="single" w:sz="4" w:space="1" w:color="auto"/>
          <w:left w:val="single" w:sz="4" w:space="4" w:color="auto"/>
          <w:bottom w:val="single" w:sz="4" w:space="1" w:color="auto"/>
          <w:right w:val="single" w:sz="4" w:space="31" w:color="auto"/>
        </w:pBdr>
        <w:ind w:right="284"/>
        <w:rPr>
          <w:rFonts w:ascii="Arial" w:eastAsia="Batang" w:hAnsi="Arial" w:cs="Arial"/>
        </w:rPr>
      </w:pPr>
      <w:r w:rsidRPr="000E6791">
        <w:rPr>
          <w:rFonts w:ascii="Arial" w:hAnsi="Arial" w:cs="Arial"/>
          <w:lang w:val="es-ES" w:eastAsia="es-ES"/>
        </w:rPr>
        <w:t xml:space="preserve">2 </w:t>
      </w:r>
      <w:r w:rsidR="00A3077A" w:rsidRPr="000E6791">
        <w:rPr>
          <w:rFonts w:ascii="Arial" w:eastAsia="Batang" w:hAnsi="Arial" w:cs="Arial"/>
          <w:b/>
        </w:rPr>
        <w:t xml:space="preserve"> horas reloj semanales</w:t>
      </w:r>
      <w:r w:rsidRPr="000E6791">
        <w:rPr>
          <w:rFonts w:ascii="Arial" w:eastAsia="Batang" w:hAnsi="Arial" w:cs="Arial"/>
        </w:rPr>
        <w:t xml:space="preserve"> de dictado de clases</w:t>
      </w:r>
    </w:p>
    <w:p w:rsidR="00EA3F81" w:rsidRPr="000E6791" w:rsidRDefault="00EA3F81">
      <w:pPr>
        <w:rPr>
          <w:rFonts w:ascii="Arial" w:hAnsi="Arial" w:cs="Arial"/>
        </w:rPr>
      </w:pPr>
    </w:p>
    <w:p w:rsidR="0089799D" w:rsidRPr="00C27BE8" w:rsidRDefault="0089799D" w:rsidP="0089799D">
      <w:pPr>
        <w:spacing w:after="0" w:line="240" w:lineRule="auto"/>
        <w:outlineLvl w:val="0"/>
        <w:rPr>
          <w:rFonts w:ascii="Arial" w:hAnsi="Arial" w:cs="Arial"/>
          <w:b/>
          <w:sz w:val="24"/>
          <w:szCs w:val="24"/>
        </w:rPr>
      </w:pPr>
      <w:r w:rsidRPr="00C27BE8">
        <w:rPr>
          <w:rFonts w:ascii="Arial" w:hAnsi="Arial" w:cs="Arial"/>
          <w:b/>
          <w:sz w:val="24"/>
          <w:szCs w:val="24"/>
        </w:rPr>
        <w:t>CRONOGRAMA DE EVALUACIONES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89799D" w:rsidRPr="006067A1" w:rsidTr="0089799D">
        <w:trPr>
          <w:trHeight w:val="514"/>
        </w:trPr>
        <w:tc>
          <w:tcPr>
            <w:tcW w:w="3794" w:type="dxa"/>
          </w:tcPr>
          <w:p w:rsidR="0089799D" w:rsidRPr="006067A1" w:rsidRDefault="0089799D" w:rsidP="00986688">
            <w:pPr>
              <w:spacing w:after="0" w:line="240" w:lineRule="auto"/>
              <w:rPr>
                <w:rFonts w:ascii="Arial" w:hAnsi="Arial" w:cs="Arial"/>
                <w:sz w:val="24"/>
                <w:szCs w:val="24"/>
              </w:rPr>
            </w:pPr>
            <w:r w:rsidRPr="006067A1">
              <w:rPr>
                <w:rFonts w:ascii="Arial" w:hAnsi="Arial" w:cs="Arial"/>
                <w:sz w:val="24"/>
                <w:szCs w:val="24"/>
              </w:rPr>
              <w:t>Primera Evaluación Parcial (</w:t>
            </w:r>
            <w:r w:rsidR="00986688">
              <w:rPr>
                <w:rFonts w:ascii="Arial" w:hAnsi="Arial" w:cs="Arial"/>
                <w:sz w:val="24"/>
                <w:szCs w:val="24"/>
              </w:rPr>
              <w:t>MÓDULO</w:t>
            </w:r>
            <w:r w:rsidRPr="006067A1">
              <w:rPr>
                <w:rFonts w:ascii="Arial" w:hAnsi="Arial" w:cs="Arial"/>
                <w:sz w:val="24"/>
                <w:szCs w:val="24"/>
              </w:rPr>
              <w:t xml:space="preserve"> 1, 2 y 3)</w:t>
            </w:r>
          </w:p>
        </w:tc>
        <w:tc>
          <w:tcPr>
            <w:tcW w:w="5260" w:type="dxa"/>
            <w:vAlign w:val="center"/>
          </w:tcPr>
          <w:p w:rsidR="0089799D" w:rsidRPr="006067A1" w:rsidRDefault="0089799D" w:rsidP="0089799D">
            <w:pPr>
              <w:spacing w:after="0" w:line="240" w:lineRule="auto"/>
              <w:rPr>
                <w:rFonts w:ascii="Arial" w:hAnsi="Arial" w:cs="Arial"/>
                <w:sz w:val="24"/>
                <w:szCs w:val="24"/>
              </w:rPr>
            </w:pPr>
            <w:r>
              <w:rPr>
                <w:rFonts w:ascii="Arial" w:hAnsi="Arial" w:cs="Arial"/>
                <w:sz w:val="24"/>
                <w:szCs w:val="24"/>
              </w:rPr>
              <w:t>Fecha estimada: inicio de agosto</w:t>
            </w:r>
          </w:p>
        </w:tc>
      </w:tr>
      <w:tr w:rsidR="0089799D" w:rsidRPr="006067A1" w:rsidTr="0089799D">
        <w:trPr>
          <w:trHeight w:val="115"/>
        </w:trPr>
        <w:tc>
          <w:tcPr>
            <w:tcW w:w="3794" w:type="dxa"/>
          </w:tcPr>
          <w:p w:rsidR="0089799D" w:rsidRPr="006067A1" w:rsidRDefault="0089799D" w:rsidP="0089799D">
            <w:pPr>
              <w:spacing w:after="0" w:line="240" w:lineRule="auto"/>
              <w:rPr>
                <w:rFonts w:ascii="Arial" w:hAnsi="Arial" w:cs="Arial"/>
                <w:sz w:val="24"/>
                <w:szCs w:val="24"/>
              </w:rPr>
            </w:pPr>
            <w:r w:rsidRPr="006067A1">
              <w:rPr>
                <w:rFonts w:ascii="Arial" w:hAnsi="Arial" w:cs="Arial"/>
                <w:sz w:val="24"/>
                <w:szCs w:val="24"/>
              </w:rPr>
              <w:t>Segunda Evaluación Parcial (Módulos  4, 5 y 6)</w:t>
            </w:r>
          </w:p>
        </w:tc>
        <w:tc>
          <w:tcPr>
            <w:tcW w:w="5260" w:type="dxa"/>
            <w:vAlign w:val="center"/>
          </w:tcPr>
          <w:p w:rsidR="0089799D" w:rsidRPr="006067A1" w:rsidRDefault="0089799D" w:rsidP="0089799D">
            <w:pPr>
              <w:spacing w:after="0" w:line="240" w:lineRule="auto"/>
              <w:rPr>
                <w:rFonts w:ascii="Arial" w:hAnsi="Arial" w:cs="Arial"/>
                <w:sz w:val="24"/>
                <w:szCs w:val="24"/>
              </w:rPr>
            </w:pPr>
            <w:r>
              <w:rPr>
                <w:rFonts w:ascii="Arial" w:hAnsi="Arial" w:cs="Arial"/>
                <w:sz w:val="24"/>
                <w:szCs w:val="24"/>
              </w:rPr>
              <w:t xml:space="preserve"> Fecha estimada: fines de agosto</w:t>
            </w:r>
          </w:p>
        </w:tc>
      </w:tr>
    </w:tbl>
    <w:p w:rsidR="0089799D" w:rsidRPr="006067A1" w:rsidRDefault="0089799D" w:rsidP="0089799D">
      <w:pPr>
        <w:spacing w:after="0" w:line="240" w:lineRule="auto"/>
        <w:jc w:val="center"/>
        <w:rPr>
          <w:rFonts w:ascii="Arial" w:hAnsi="Arial" w:cs="Arial"/>
          <w:sz w:val="24"/>
          <w:szCs w:val="24"/>
        </w:rPr>
      </w:pPr>
    </w:p>
    <w:p w:rsidR="0089799D" w:rsidRPr="006067A1" w:rsidRDefault="0089799D" w:rsidP="0089799D">
      <w:pPr>
        <w:spacing w:after="0" w:line="240" w:lineRule="auto"/>
        <w:rPr>
          <w:rFonts w:ascii="Arial" w:hAnsi="Arial" w:cs="Arial"/>
          <w:b/>
          <w:sz w:val="24"/>
          <w:szCs w:val="24"/>
        </w:rPr>
      </w:pPr>
      <w:r w:rsidRPr="006067A1">
        <w:rPr>
          <w:rFonts w:ascii="Arial" w:hAnsi="Arial" w:cs="Arial"/>
          <w:b/>
          <w:sz w:val="24"/>
          <w:szCs w:val="24"/>
        </w:rPr>
        <w:t>RECUPERATORIOS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89799D" w:rsidRPr="006067A1" w:rsidTr="0089799D">
        <w:tc>
          <w:tcPr>
            <w:tcW w:w="3794" w:type="dxa"/>
          </w:tcPr>
          <w:p w:rsidR="0089799D" w:rsidRPr="006067A1" w:rsidRDefault="0089799D" w:rsidP="0089799D">
            <w:pPr>
              <w:spacing w:after="0" w:line="240" w:lineRule="auto"/>
              <w:rPr>
                <w:rFonts w:ascii="Arial" w:hAnsi="Arial" w:cs="Arial"/>
                <w:sz w:val="24"/>
                <w:szCs w:val="24"/>
              </w:rPr>
            </w:pPr>
            <w:r w:rsidRPr="006067A1">
              <w:rPr>
                <w:rFonts w:ascii="Arial" w:hAnsi="Arial" w:cs="Arial"/>
                <w:sz w:val="24"/>
                <w:szCs w:val="24"/>
              </w:rPr>
              <w:t>Primera Evaluación Parcial (Módulos 1, 2 y 3)</w:t>
            </w:r>
          </w:p>
        </w:tc>
        <w:tc>
          <w:tcPr>
            <w:tcW w:w="5260" w:type="dxa"/>
            <w:vAlign w:val="center"/>
          </w:tcPr>
          <w:p w:rsidR="0089799D" w:rsidRPr="006067A1" w:rsidRDefault="0089799D" w:rsidP="0089799D">
            <w:pPr>
              <w:spacing w:after="0" w:line="240" w:lineRule="auto"/>
              <w:rPr>
                <w:rFonts w:ascii="Arial" w:hAnsi="Arial" w:cs="Arial"/>
                <w:sz w:val="24"/>
                <w:szCs w:val="24"/>
              </w:rPr>
            </w:pPr>
            <w:r>
              <w:rPr>
                <w:rFonts w:ascii="Arial" w:hAnsi="Arial" w:cs="Arial"/>
                <w:sz w:val="24"/>
                <w:szCs w:val="24"/>
              </w:rPr>
              <w:t xml:space="preserve">Fecha estimada: Fines de octubre </w:t>
            </w:r>
          </w:p>
        </w:tc>
      </w:tr>
      <w:tr w:rsidR="0089799D" w:rsidRPr="006067A1" w:rsidTr="0089799D">
        <w:tc>
          <w:tcPr>
            <w:tcW w:w="3794" w:type="dxa"/>
          </w:tcPr>
          <w:p w:rsidR="0089799D" w:rsidRPr="006067A1" w:rsidRDefault="0089799D" w:rsidP="0089799D">
            <w:pPr>
              <w:spacing w:after="0" w:line="240" w:lineRule="auto"/>
              <w:rPr>
                <w:rFonts w:ascii="Arial" w:hAnsi="Arial" w:cs="Arial"/>
                <w:sz w:val="24"/>
                <w:szCs w:val="24"/>
              </w:rPr>
            </w:pPr>
            <w:r w:rsidRPr="006067A1">
              <w:rPr>
                <w:rFonts w:ascii="Arial" w:hAnsi="Arial" w:cs="Arial"/>
                <w:sz w:val="24"/>
                <w:szCs w:val="24"/>
              </w:rPr>
              <w:t>Segunda Evaluación Parcial (Módulos  4, 5 y 6)</w:t>
            </w:r>
          </w:p>
        </w:tc>
        <w:tc>
          <w:tcPr>
            <w:tcW w:w="5260" w:type="dxa"/>
            <w:vAlign w:val="center"/>
          </w:tcPr>
          <w:p w:rsidR="0089799D" w:rsidRPr="006067A1" w:rsidRDefault="0089799D" w:rsidP="0089799D">
            <w:pPr>
              <w:spacing w:after="0" w:line="240" w:lineRule="auto"/>
              <w:rPr>
                <w:rFonts w:ascii="Arial" w:hAnsi="Arial" w:cs="Arial"/>
                <w:sz w:val="24"/>
                <w:szCs w:val="24"/>
              </w:rPr>
            </w:pPr>
            <w:r>
              <w:rPr>
                <w:rFonts w:ascii="Arial" w:hAnsi="Arial" w:cs="Arial"/>
                <w:sz w:val="24"/>
                <w:szCs w:val="24"/>
              </w:rPr>
              <w:t>Fecha estimada: Fines de octubre</w:t>
            </w:r>
          </w:p>
        </w:tc>
      </w:tr>
    </w:tbl>
    <w:p w:rsidR="0089799D" w:rsidRDefault="0089799D" w:rsidP="0089799D">
      <w:pPr>
        <w:spacing w:after="0" w:line="240" w:lineRule="auto"/>
        <w:jc w:val="center"/>
        <w:rPr>
          <w:rFonts w:ascii="Arial" w:hAnsi="Arial" w:cs="Arial"/>
          <w:sz w:val="24"/>
          <w:szCs w:val="24"/>
        </w:rPr>
      </w:pPr>
    </w:p>
    <w:p w:rsidR="0089799D" w:rsidRDefault="0089799D" w:rsidP="0089799D">
      <w:pPr>
        <w:spacing w:after="0" w:line="240" w:lineRule="auto"/>
        <w:jc w:val="center"/>
        <w:rPr>
          <w:rFonts w:ascii="Arial" w:hAnsi="Arial" w:cs="Arial"/>
          <w:sz w:val="24"/>
          <w:szCs w:val="24"/>
        </w:rPr>
      </w:pPr>
    </w:p>
    <w:p w:rsidR="0089799D" w:rsidRDefault="0089799D" w:rsidP="0089799D">
      <w:pPr>
        <w:spacing w:after="0" w:line="240" w:lineRule="auto"/>
        <w:jc w:val="center"/>
        <w:rPr>
          <w:rFonts w:ascii="Arial" w:hAnsi="Arial" w:cs="Arial"/>
          <w:sz w:val="24"/>
          <w:szCs w:val="24"/>
        </w:rPr>
      </w:pPr>
    </w:p>
    <w:p w:rsidR="00250702" w:rsidRPr="000E6791" w:rsidRDefault="00250702">
      <w:pPr>
        <w:rPr>
          <w:rFonts w:ascii="Arial" w:hAnsi="Arial" w:cs="Arial"/>
        </w:rPr>
      </w:pPr>
    </w:p>
    <w:p w:rsidR="00250702" w:rsidRPr="000E6791" w:rsidRDefault="00250702">
      <w:pPr>
        <w:rPr>
          <w:rFonts w:ascii="Arial" w:hAnsi="Arial" w:cs="Arial"/>
        </w:rPr>
      </w:pPr>
    </w:p>
    <w:p w:rsidR="00250702" w:rsidRPr="000E6791" w:rsidRDefault="00250702">
      <w:pPr>
        <w:rPr>
          <w:rFonts w:ascii="Arial" w:hAnsi="Arial" w:cs="Arial"/>
        </w:rPr>
      </w:pPr>
    </w:p>
    <w:p w:rsidR="00250702" w:rsidRPr="000E6791" w:rsidRDefault="00250702">
      <w:pPr>
        <w:rPr>
          <w:rFonts w:ascii="Arial" w:hAnsi="Arial" w:cs="Arial"/>
        </w:rPr>
      </w:pPr>
    </w:p>
    <w:p w:rsidR="00250702" w:rsidRPr="000E6791" w:rsidRDefault="00250702">
      <w:pPr>
        <w:rPr>
          <w:rFonts w:ascii="Arial" w:hAnsi="Arial" w:cs="Arial"/>
        </w:rPr>
      </w:pPr>
    </w:p>
    <w:p w:rsidR="00250702" w:rsidRPr="000E6791" w:rsidRDefault="00250702">
      <w:pPr>
        <w:rPr>
          <w:rFonts w:ascii="Arial" w:hAnsi="Arial" w:cs="Arial"/>
        </w:rPr>
      </w:pPr>
    </w:p>
    <w:sectPr w:rsidR="00250702" w:rsidRPr="000E6791" w:rsidSect="009B04A6">
      <w:type w:val="continuous"/>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1ED" w:rsidRDefault="009B51ED" w:rsidP="003661D8">
      <w:pPr>
        <w:spacing w:after="0" w:line="240" w:lineRule="auto"/>
      </w:pPr>
      <w:r>
        <w:separator/>
      </w:r>
    </w:p>
  </w:endnote>
  <w:endnote w:type="continuationSeparator" w:id="1">
    <w:p w:rsidR="009B51ED" w:rsidRDefault="009B51ED"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53" w:rsidRDefault="00120132">
    <w:pPr>
      <w:pStyle w:val="Piedepgina"/>
      <w:jc w:val="right"/>
    </w:pPr>
    <w:r w:rsidRPr="00120132">
      <w:fldChar w:fldCharType="begin"/>
    </w:r>
    <w:r w:rsidR="00CC2153">
      <w:instrText>PAGE   \* MERGEFORMAT</w:instrText>
    </w:r>
    <w:r w:rsidRPr="00120132">
      <w:fldChar w:fldCharType="separate"/>
    </w:r>
    <w:r w:rsidR="00C75310" w:rsidRPr="00C75310">
      <w:rPr>
        <w:noProof/>
        <w:lang w:val="es-ES"/>
      </w:rPr>
      <w:t>2</w:t>
    </w:r>
    <w:r>
      <w:rPr>
        <w:noProof/>
        <w:lang w:val="es-ES"/>
      </w:rPr>
      <w:fldChar w:fldCharType="end"/>
    </w:r>
  </w:p>
  <w:p w:rsidR="00CC2153" w:rsidRDefault="00CC215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1ED" w:rsidRDefault="009B51ED" w:rsidP="003661D8">
      <w:pPr>
        <w:spacing w:after="0" w:line="240" w:lineRule="auto"/>
      </w:pPr>
      <w:r>
        <w:separator/>
      </w:r>
    </w:p>
  </w:footnote>
  <w:footnote w:type="continuationSeparator" w:id="1">
    <w:p w:rsidR="009B51ED" w:rsidRDefault="009B51ED"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53" w:rsidRDefault="00CC2153"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53" w:rsidRPr="00C47750" w:rsidRDefault="00120132" w:rsidP="00C47750">
    <w:pPr>
      <w:pStyle w:val="Encabezado"/>
      <w:jc w:val="center"/>
    </w:pPr>
    <w:r w:rsidRPr="0012013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Color_B.png" style="width:190.05pt;height:52.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250"/>
    <w:multiLevelType w:val="hybridMultilevel"/>
    <w:tmpl w:val="B3160B0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22887A57"/>
    <w:multiLevelType w:val="hybridMultilevel"/>
    <w:tmpl w:val="5BEE0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FE6796F"/>
    <w:multiLevelType w:val="hybridMultilevel"/>
    <w:tmpl w:val="D96E0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FA172E2"/>
    <w:multiLevelType w:val="hybridMultilevel"/>
    <w:tmpl w:val="6EE6E916"/>
    <w:lvl w:ilvl="0" w:tplc="45E4C0EC">
      <w:start w:val="1"/>
      <w:numFmt w:val="bullet"/>
      <w:pStyle w:val="Ttulo1"/>
      <w:lvlText w:val=""/>
      <w:lvlJc w:val="left"/>
      <w:pPr>
        <w:tabs>
          <w:tab w:val="num" w:pos="360"/>
        </w:tabs>
        <w:ind w:left="360" w:hanging="360"/>
      </w:pPr>
      <w:rPr>
        <w:rFonts w:ascii="Wingdings" w:hAnsi="Wingdings" w:hint="default"/>
        <w:sz w:val="18"/>
      </w:rPr>
    </w:lvl>
    <w:lvl w:ilvl="1" w:tplc="90EAD5E8">
      <w:numFmt w:val="bullet"/>
      <w:lvlText w:val="-"/>
      <w:lvlJc w:val="left"/>
      <w:pPr>
        <w:tabs>
          <w:tab w:val="num" w:pos="11"/>
        </w:tabs>
        <w:ind w:left="11" w:hanging="360"/>
      </w:pPr>
      <w:rPr>
        <w:rFonts w:ascii="Times New Roman" w:eastAsia="Times New Roman" w:hAnsi="Times New Roman" w:hint="default"/>
      </w:rPr>
    </w:lvl>
    <w:lvl w:ilvl="2" w:tplc="0C0A0005">
      <w:start w:val="1"/>
      <w:numFmt w:val="bullet"/>
      <w:lvlText w:val=""/>
      <w:lvlJc w:val="left"/>
      <w:pPr>
        <w:tabs>
          <w:tab w:val="num" w:pos="731"/>
        </w:tabs>
        <w:ind w:left="731" w:hanging="360"/>
      </w:pPr>
      <w:rPr>
        <w:rFonts w:ascii="Wingdings" w:hAnsi="Wingdings" w:hint="default"/>
      </w:rPr>
    </w:lvl>
    <w:lvl w:ilvl="3" w:tplc="0C0A0001">
      <w:start w:val="1"/>
      <w:numFmt w:val="bullet"/>
      <w:lvlText w:val=""/>
      <w:lvlJc w:val="left"/>
      <w:pPr>
        <w:tabs>
          <w:tab w:val="num" w:pos="1495"/>
        </w:tabs>
        <w:ind w:left="1495" w:hanging="360"/>
      </w:pPr>
      <w:rPr>
        <w:rFonts w:ascii="Symbol" w:hAnsi="Symbol" w:hint="default"/>
        <w:sz w:val="18"/>
      </w:rPr>
    </w:lvl>
    <w:lvl w:ilvl="4" w:tplc="0C0A0003" w:tentative="1">
      <w:start w:val="1"/>
      <w:numFmt w:val="bullet"/>
      <w:lvlText w:val="o"/>
      <w:lvlJc w:val="left"/>
      <w:pPr>
        <w:tabs>
          <w:tab w:val="num" w:pos="2171"/>
        </w:tabs>
        <w:ind w:left="2171" w:hanging="360"/>
      </w:pPr>
      <w:rPr>
        <w:rFonts w:ascii="Courier New" w:hAnsi="Courier New" w:hint="default"/>
      </w:rPr>
    </w:lvl>
    <w:lvl w:ilvl="5" w:tplc="0C0A0005" w:tentative="1">
      <w:start w:val="1"/>
      <w:numFmt w:val="bullet"/>
      <w:lvlText w:val=""/>
      <w:lvlJc w:val="left"/>
      <w:pPr>
        <w:tabs>
          <w:tab w:val="num" w:pos="2891"/>
        </w:tabs>
        <w:ind w:left="2891" w:hanging="360"/>
      </w:pPr>
      <w:rPr>
        <w:rFonts w:ascii="Wingdings" w:hAnsi="Wingdings" w:hint="default"/>
      </w:rPr>
    </w:lvl>
    <w:lvl w:ilvl="6" w:tplc="0C0A0001" w:tentative="1">
      <w:start w:val="1"/>
      <w:numFmt w:val="bullet"/>
      <w:lvlText w:val=""/>
      <w:lvlJc w:val="left"/>
      <w:pPr>
        <w:tabs>
          <w:tab w:val="num" w:pos="3611"/>
        </w:tabs>
        <w:ind w:left="3611" w:hanging="360"/>
      </w:pPr>
      <w:rPr>
        <w:rFonts w:ascii="Symbol" w:hAnsi="Symbol" w:hint="default"/>
      </w:rPr>
    </w:lvl>
    <w:lvl w:ilvl="7" w:tplc="0C0A0003" w:tentative="1">
      <w:start w:val="1"/>
      <w:numFmt w:val="bullet"/>
      <w:lvlText w:val="o"/>
      <w:lvlJc w:val="left"/>
      <w:pPr>
        <w:tabs>
          <w:tab w:val="num" w:pos="4331"/>
        </w:tabs>
        <w:ind w:left="4331" w:hanging="360"/>
      </w:pPr>
      <w:rPr>
        <w:rFonts w:ascii="Courier New" w:hAnsi="Courier New" w:hint="default"/>
      </w:rPr>
    </w:lvl>
    <w:lvl w:ilvl="8" w:tplc="0C0A0005" w:tentative="1">
      <w:start w:val="1"/>
      <w:numFmt w:val="bullet"/>
      <w:lvlText w:val=""/>
      <w:lvlJc w:val="left"/>
      <w:pPr>
        <w:tabs>
          <w:tab w:val="num" w:pos="5051"/>
        </w:tabs>
        <w:ind w:left="5051" w:hanging="360"/>
      </w:pPr>
      <w:rPr>
        <w:rFonts w:ascii="Wingdings" w:hAnsi="Wingdings" w:hint="default"/>
      </w:rPr>
    </w:lvl>
  </w:abstractNum>
  <w:abstractNum w:abstractNumId="5">
    <w:nsid w:val="60C35F48"/>
    <w:multiLevelType w:val="hybridMultilevel"/>
    <w:tmpl w:val="E870BB58"/>
    <w:lvl w:ilvl="0" w:tplc="0C0A000F">
      <w:start w:val="1"/>
      <w:numFmt w:val="decimal"/>
      <w:lvlText w:val="%1."/>
      <w:lvlJc w:val="left"/>
      <w:pPr>
        <w:ind w:left="720" w:hanging="360"/>
      </w:p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36C"/>
    <w:rsid w:val="000025FA"/>
    <w:rsid w:val="00014882"/>
    <w:rsid w:val="00015E90"/>
    <w:rsid w:val="0006777C"/>
    <w:rsid w:val="00083A23"/>
    <w:rsid w:val="000A2FF0"/>
    <w:rsid w:val="000B1E06"/>
    <w:rsid w:val="000D2504"/>
    <w:rsid w:val="000D7341"/>
    <w:rsid w:val="000E6791"/>
    <w:rsid w:val="00120132"/>
    <w:rsid w:val="001A0C46"/>
    <w:rsid w:val="001A56B7"/>
    <w:rsid w:val="001C0F5F"/>
    <w:rsid w:val="001D35B5"/>
    <w:rsid w:val="001D7E3D"/>
    <w:rsid w:val="00214AAF"/>
    <w:rsid w:val="00222358"/>
    <w:rsid w:val="00250702"/>
    <w:rsid w:val="00260C90"/>
    <w:rsid w:val="00291AAC"/>
    <w:rsid w:val="00350699"/>
    <w:rsid w:val="003527C7"/>
    <w:rsid w:val="003661D8"/>
    <w:rsid w:val="003847DF"/>
    <w:rsid w:val="003922CF"/>
    <w:rsid w:val="003A318F"/>
    <w:rsid w:val="00434357"/>
    <w:rsid w:val="00434F46"/>
    <w:rsid w:val="00452EC3"/>
    <w:rsid w:val="0045528C"/>
    <w:rsid w:val="0045546F"/>
    <w:rsid w:val="004A42B2"/>
    <w:rsid w:val="004B1CA0"/>
    <w:rsid w:val="004D7BFC"/>
    <w:rsid w:val="00532E17"/>
    <w:rsid w:val="005A0D50"/>
    <w:rsid w:val="0063735B"/>
    <w:rsid w:val="006703D6"/>
    <w:rsid w:val="006C2FDE"/>
    <w:rsid w:val="006D3842"/>
    <w:rsid w:val="006F3E92"/>
    <w:rsid w:val="0071485A"/>
    <w:rsid w:val="0077136C"/>
    <w:rsid w:val="00771554"/>
    <w:rsid w:val="007A0C9F"/>
    <w:rsid w:val="007D0B80"/>
    <w:rsid w:val="00806A42"/>
    <w:rsid w:val="008170F9"/>
    <w:rsid w:val="0085174D"/>
    <w:rsid w:val="0089799D"/>
    <w:rsid w:val="00941976"/>
    <w:rsid w:val="00964C98"/>
    <w:rsid w:val="00983196"/>
    <w:rsid w:val="00985C74"/>
    <w:rsid w:val="00986688"/>
    <w:rsid w:val="009A6C33"/>
    <w:rsid w:val="009B04A6"/>
    <w:rsid w:val="009B51ED"/>
    <w:rsid w:val="00A01A69"/>
    <w:rsid w:val="00A3077A"/>
    <w:rsid w:val="00A5082D"/>
    <w:rsid w:val="00A557A0"/>
    <w:rsid w:val="00A677EC"/>
    <w:rsid w:val="00B167CA"/>
    <w:rsid w:val="00B73B2B"/>
    <w:rsid w:val="00BF41E8"/>
    <w:rsid w:val="00C03EEB"/>
    <w:rsid w:val="00C11C83"/>
    <w:rsid w:val="00C12A72"/>
    <w:rsid w:val="00C31896"/>
    <w:rsid w:val="00C47750"/>
    <w:rsid w:val="00C62BAA"/>
    <w:rsid w:val="00C75310"/>
    <w:rsid w:val="00CB087C"/>
    <w:rsid w:val="00CC2153"/>
    <w:rsid w:val="00CD1BDC"/>
    <w:rsid w:val="00DB78E5"/>
    <w:rsid w:val="00DD34E3"/>
    <w:rsid w:val="00E3081D"/>
    <w:rsid w:val="00E420D4"/>
    <w:rsid w:val="00E53122"/>
    <w:rsid w:val="00E810CC"/>
    <w:rsid w:val="00EA3F81"/>
    <w:rsid w:val="00ED227B"/>
    <w:rsid w:val="00ED71EB"/>
    <w:rsid w:val="00F24538"/>
    <w:rsid w:val="00F5461A"/>
    <w:rsid w:val="00FA4177"/>
    <w:rsid w:val="00FD6D72"/>
    <w:rsid w:val="00FF764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sz w:val="22"/>
      <w:szCs w:val="22"/>
      <w:lang w:val="es-AR" w:eastAsia="en-US"/>
    </w:rPr>
  </w:style>
  <w:style w:type="paragraph" w:styleId="Ttulo1">
    <w:name w:val="heading 1"/>
    <w:basedOn w:val="Normal"/>
    <w:next w:val="Normal"/>
    <w:link w:val="Ttulo1Car"/>
    <w:uiPriority w:val="99"/>
    <w:qFormat/>
    <w:locked/>
    <w:rsid w:val="00A3077A"/>
    <w:pPr>
      <w:keepNext/>
      <w:numPr>
        <w:numId w:val="4"/>
      </w:numPr>
      <w:spacing w:after="0" w:line="240" w:lineRule="auto"/>
      <w:jc w:val="both"/>
      <w:outlineLvl w:val="0"/>
    </w:pPr>
    <w:rPr>
      <w:rFonts w:ascii="Arial" w:eastAsia="Times New Roman" w:hAnsi="Arial"/>
      <w:b/>
      <w:sz w:val="24"/>
      <w:szCs w:val="20"/>
      <w:lang w:val="es-ES" w:eastAsia="es-ES"/>
    </w:rPr>
  </w:style>
  <w:style w:type="paragraph" w:styleId="Ttulo4">
    <w:name w:val="heading 4"/>
    <w:basedOn w:val="Normal"/>
    <w:next w:val="Normal"/>
    <w:link w:val="Ttulo4Car"/>
    <w:semiHidden/>
    <w:unhideWhenUsed/>
    <w:qFormat/>
    <w:locked/>
    <w:rsid w:val="00A3077A"/>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61D8"/>
    <w:pPr>
      <w:tabs>
        <w:tab w:val="center" w:pos="4419"/>
        <w:tab w:val="right" w:pos="8838"/>
      </w:tabs>
      <w:spacing w:after="0" w:line="240" w:lineRule="auto"/>
    </w:pPr>
  </w:style>
  <w:style w:type="character" w:customStyle="1" w:styleId="EncabezadoCar">
    <w:name w:val="Encabezado Car"/>
    <w:link w:val="Encabezado"/>
    <w:uiPriority w:val="99"/>
    <w:locked/>
    <w:rsid w:val="003661D8"/>
    <w:rPr>
      <w:rFonts w:ascii="Calibri" w:hAnsi="Calibri" w:cs="Times New Roman"/>
      <w:lang w:val="es-AR"/>
    </w:rPr>
  </w:style>
  <w:style w:type="paragraph" w:styleId="Piedepgina">
    <w:name w:val="footer"/>
    <w:basedOn w:val="Normal"/>
    <w:link w:val="PiedepginaCar"/>
    <w:uiPriority w:val="99"/>
    <w:rsid w:val="003661D8"/>
    <w:pPr>
      <w:tabs>
        <w:tab w:val="center" w:pos="4419"/>
        <w:tab w:val="right" w:pos="8838"/>
      </w:tabs>
      <w:spacing w:after="0" w:line="240" w:lineRule="auto"/>
    </w:pPr>
  </w:style>
  <w:style w:type="character" w:customStyle="1" w:styleId="PiedepginaCar">
    <w:name w:val="Pie de página Car"/>
    <w:link w:val="Piedepgina"/>
    <w:uiPriority w:val="99"/>
    <w:locked/>
    <w:rsid w:val="003661D8"/>
    <w:rPr>
      <w:rFonts w:ascii="Calibri" w:hAnsi="Calibri" w:cs="Times New Roman"/>
      <w:lang w:val="es-AR"/>
    </w:rPr>
  </w:style>
  <w:style w:type="paragraph" w:styleId="Textodeglobo">
    <w:name w:val="Balloon Text"/>
    <w:basedOn w:val="Normal"/>
    <w:link w:val="TextodegloboCar"/>
    <w:uiPriority w:val="99"/>
    <w:semiHidden/>
    <w:rsid w:val="00C4775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C47750"/>
    <w:rPr>
      <w:rFonts w:ascii="Tahoma" w:hAnsi="Tahoma" w:cs="Tahoma"/>
      <w:sz w:val="16"/>
      <w:szCs w:val="16"/>
      <w:lang w:val="es-AR"/>
    </w:rPr>
  </w:style>
  <w:style w:type="paragraph" w:styleId="Prrafodelista">
    <w:name w:val="List Paragraph"/>
    <w:basedOn w:val="Normal"/>
    <w:uiPriority w:val="99"/>
    <w:qFormat/>
    <w:rsid w:val="001A56B7"/>
    <w:pPr>
      <w:ind w:left="720"/>
      <w:contextualSpacing/>
    </w:pPr>
  </w:style>
  <w:style w:type="character" w:customStyle="1" w:styleId="Ttulo1Car">
    <w:name w:val="Título 1 Car"/>
    <w:link w:val="Ttulo1"/>
    <w:uiPriority w:val="99"/>
    <w:rsid w:val="00A3077A"/>
    <w:rPr>
      <w:rFonts w:ascii="Arial" w:eastAsia="Times New Roman" w:hAnsi="Arial"/>
      <w:b/>
      <w:sz w:val="24"/>
      <w:szCs w:val="20"/>
    </w:rPr>
  </w:style>
  <w:style w:type="character" w:customStyle="1" w:styleId="Ttulo4Car">
    <w:name w:val="Título 4 Car"/>
    <w:link w:val="Ttulo4"/>
    <w:semiHidden/>
    <w:rsid w:val="00A3077A"/>
    <w:rPr>
      <w:rFonts w:ascii="Calibri" w:eastAsia="Times New Roman" w:hAnsi="Calibri" w:cs="Times New Roman"/>
      <w:b/>
      <w:bCs/>
      <w:sz w:val="28"/>
      <w:szCs w:val="28"/>
      <w:lang w:val="es-AR" w:eastAsia="en-US"/>
    </w:rPr>
  </w:style>
  <w:style w:type="table" w:styleId="Tablaconcuadrcula">
    <w:name w:val="Table Grid"/>
    <w:basedOn w:val="Tablanormal"/>
    <w:locked/>
    <w:rsid w:val="001C0F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483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1291</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MATERIA</vt:lpstr>
    </vt:vector>
  </TitlesOfParts>
  <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dc:title>
  <dc:creator>Susana Morgado</dc:creator>
  <cp:lastModifiedBy>Gloria Ginevra</cp:lastModifiedBy>
  <cp:revision>2</cp:revision>
  <cp:lastPrinted>2018-11-08T16:25:00Z</cp:lastPrinted>
  <dcterms:created xsi:type="dcterms:W3CDTF">2018-11-12T23:14:00Z</dcterms:created>
  <dcterms:modified xsi:type="dcterms:W3CDTF">2018-11-12T23:14:00Z</dcterms:modified>
</cp:coreProperties>
</file>